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0BAE" w:rsidRPr="002B517C" w:rsidRDefault="00A40BAE" w:rsidP="00A40BA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B517C">
        <w:rPr>
          <w:rFonts w:ascii="Arial" w:hAnsi="Arial" w:cs="Arial"/>
          <w:b/>
          <w:sz w:val="32"/>
          <w:szCs w:val="32"/>
        </w:rPr>
        <w:t>16.08.2016г. №70</w:t>
      </w:r>
    </w:p>
    <w:p w:rsidR="00A40BAE" w:rsidRPr="002B517C" w:rsidRDefault="00A40BAE" w:rsidP="00A40BA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B517C">
        <w:rPr>
          <w:rFonts w:ascii="Arial" w:hAnsi="Arial" w:cs="Arial"/>
          <w:b/>
          <w:sz w:val="32"/>
          <w:szCs w:val="32"/>
        </w:rPr>
        <w:t>ИРКУТСКАЯ ОБЛАСТЬ</w:t>
      </w:r>
    </w:p>
    <w:p w:rsidR="00A40BAE" w:rsidRPr="002B517C" w:rsidRDefault="00A40BAE" w:rsidP="00A40BA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НИЖНЕУДИНСКИЙ </w:t>
      </w:r>
      <w:r w:rsidRPr="002B517C">
        <w:rPr>
          <w:rFonts w:ascii="Arial" w:hAnsi="Arial" w:cs="Arial"/>
          <w:b/>
          <w:sz w:val="32"/>
          <w:szCs w:val="32"/>
        </w:rPr>
        <w:t>РАЙОН</w:t>
      </w:r>
    </w:p>
    <w:p w:rsidR="00A40BAE" w:rsidRPr="002B517C" w:rsidRDefault="00A40BAE" w:rsidP="00A40BA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B517C">
        <w:rPr>
          <w:rFonts w:ascii="Arial" w:hAnsi="Arial" w:cs="Arial"/>
          <w:b/>
          <w:sz w:val="32"/>
          <w:szCs w:val="32"/>
        </w:rPr>
        <w:t>АДМИНИСТРАЦИЯ ПОРОГСКОГО</w:t>
      </w:r>
    </w:p>
    <w:p w:rsidR="00A40BAE" w:rsidRPr="002B517C" w:rsidRDefault="00A40BAE" w:rsidP="00A40BA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B517C">
        <w:rPr>
          <w:rFonts w:ascii="Arial" w:hAnsi="Arial" w:cs="Arial"/>
          <w:b/>
          <w:sz w:val="32"/>
          <w:szCs w:val="32"/>
        </w:rPr>
        <w:t>МУНИЦИПАЛЬНОГО ОБРАЗОВАНИЯ –</w:t>
      </w:r>
    </w:p>
    <w:p w:rsidR="00A40BAE" w:rsidRPr="002B517C" w:rsidRDefault="00A40BAE" w:rsidP="00A40BA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B517C">
        <w:rPr>
          <w:rFonts w:ascii="Arial" w:hAnsi="Arial" w:cs="Arial"/>
          <w:b/>
          <w:sz w:val="32"/>
          <w:szCs w:val="32"/>
        </w:rPr>
        <w:t>АДМИНИСТРАЦИЯ СЕЛЬСКОГО ПОСЕЛЕНИЯ</w:t>
      </w:r>
    </w:p>
    <w:p w:rsidR="00A40BAE" w:rsidRPr="002B517C" w:rsidRDefault="00A40BAE" w:rsidP="00A40BAE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2B517C">
        <w:rPr>
          <w:rFonts w:ascii="Arial" w:hAnsi="Arial" w:cs="Arial"/>
          <w:b/>
          <w:sz w:val="32"/>
          <w:szCs w:val="32"/>
        </w:rPr>
        <w:t>ПОСТАНОВЛЕНИЕ</w:t>
      </w:r>
    </w:p>
    <w:p w:rsidR="00A40BAE" w:rsidRPr="002B517C" w:rsidRDefault="00A40BAE" w:rsidP="00A40BAE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:rsidR="00651B53" w:rsidRPr="00A40BAE" w:rsidRDefault="00651B53" w:rsidP="00A40BAE">
      <w:pPr>
        <w:pStyle w:val="ConsPlusTitle"/>
        <w:widowControl/>
        <w:jc w:val="center"/>
        <w:rPr>
          <w:sz w:val="32"/>
          <w:szCs w:val="24"/>
        </w:rPr>
      </w:pPr>
      <w:r w:rsidRPr="00A40BAE">
        <w:rPr>
          <w:sz w:val="32"/>
          <w:szCs w:val="24"/>
        </w:rPr>
        <w:t>ОБ ОСНОВНЫХ НАПРАВЛЕНИЯХ</w:t>
      </w:r>
      <w:r w:rsidR="00A40BAE">
        <w:rPr>
          <w:sz w:val="32"/>
          <w:szCs w:val="24"/>
        </w:rPr>
        <w:t xml:space="preserve"> </w:t>
      </w:r>
      <w:r w:rsidRPr="00A40BAE">
        <w:rPr>
          <w:sz w:val="32"/>
          <w:szCs w:val="24"/>
        </w:rPr>
        <w:t>БЮДЖЕТНОЙ И НАЛОГОВОЙ ПОЛИТИКИ</w:t>
      </w:r>
      <w:r w:rsidR="00A40BAE">
        <w:rPr>
          <w:sz w:val="32"/>
          <w:szCs w:val="24"/>
        </w:rPr>
        <w:t xml:space="preserve"> ПОРОГСКОГО</w:t>
      </w:r>
      <w:r w:rsidRPr="00A40BAE">
        <w:rPr>
          <w:sz w:val="32"/>
          <w:szCs w:val="24"/>
        </w:rPr>
        <w:t xml:space="preserve"> МУНИЦИПАЛЬНОГО</w:t>
      </w:r>
      <w:r w:rsidR="00A40BAE">
        <w:rPr>
          <w:sz w:val="32"/>
          <w:szCs w:val="24"/>
        </w:rPr>
        <w:t xml:space="preserve"> </w:t>
      </w:r>
      <w:r w:rsidRPr="00A40BAE">
        <w:rPr>
          <w:sz w:val="32"/>
          <w:szCs w:val="24"/>
        </w:rPr>
        <w:t>ОБРАЗОВАНИЯ НА 2017 - 2019 ГОДЫ</w:t>
      </w:r>
    </w:p>
    <w:p w:rsidR="00651B53" w:rsidRPr="00651B53" w:rsidRDefault="00651B53" w:rsidP="00A40BA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651B53" w:rsidRPr="00A40BAE" w:rsidRDefault="00651B53" w:rsidP="00A40BAE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A40BAE">
        <w:rPr>
          <w:sz w:val="24"/>
          <w:szCs w:val="24"/>
        </w:rPr>
        <w:t>Руководствуясь ст.ст. 172, 184.2 Бюджетного кодекса Российской Федерации, ст. 14 Федерального закона от 06.10.2003 N 131-ФЗ "Об общих принципах организации местного самоуправления в Российской Федерации", Уставом Порогского муниципального образования, Положением о бюджетном процессе в Порогском муниципальном образовании, постановляю:</w:t>
      </w:r>
    </w:p>
    <w:p w:rsidR="00651B53" w:rsidRPr="00A40BAE" w:rsidRDefault="00651B53" w:rsidP="00A40BA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51B53" w:rsidRPr="00A40BAE" w:rsidRDefault="00651B53" w:rsidP="00A40B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40BAE">
        <w:rPr>
          <w:sz w:val="24"/>
          <w:szCs w:val="24"/>
        </w:rPr>
        <w:t>1. Утвердить основные направления бюджетной и налоговой политики Порогского муниципального образования на 2017 - 2019годы. (Приложение N 1).</w:t>
      </w:r>
    </w:p>
    <w:p w:rsidR="00651B53" w:rsidRPr="00A40BAE" w:rsidRDefault="00651B53" w:rsidP="00A40BA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40BAE">
        <w:rPr>
          <w:rFonts w:ascii="Arial" w:hAnsi="Arial" w:cs="Arial"/>
          <w:sz w:val="24"/>
          <w:szCs w:val="24"/>
        </w:rPr>
        <w:t>2. Опубликовать настоящее постановление в «Вестнике Порогского сельского поселения».</w:t>
      </w:r>
    </w:p>
    <w:p w:rsidR="00651B53" w:rsidRPr="00A40BAE" w:rsidRDefault="00651B53" w:rsidP="00A40BAE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A40BAE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A40BAE">
        <w:rPr>
          <w:rFonts w:ascii="Arial" w:hAnsi="Arial" w:cs="Arial"/>
          <w:sz w:val="24"/>
          <w:szCs w:val="24"/>
        </w:rPr>
        <w:t>Контроль за</w:t>
      </w:r>
      <w:proofErr w:type="gramEnd"/>
      <w:r w:rsidRPr="00A40BAE">
        <w:rPr>
          <w:rFonts w:ascii="Arial" w:hAnsi="Arial" w:cs="Arial"/>
          <w:sz w:val="24"/>
          <w:szCs w:val="24"/>
        </w:rPr>
        <w:t xml:space="preserve"> исполнением данного постановления возложить на главу Порогского  муниципального образования </w:t>
      </w:r>
      <w:proofErr w:type="spellStart"/>
      <w:r w:rsidRPr="00A40BAE">
        <w:rPr>
          <w:rFonts w:ascii="Arial" w:hAnsi="Arial" w:cs="Arial"/>
          <w:sz w:val="24"/>
          <w:szCs w:val="24"/>
        </w:rPr>
        <w:t>Бочарникову</w:t>
      </w:r>
      <w:proofErr w:type="spellEnd"/>
      <w:r w:rsidRPr="00A40BAE">
        <w:rPr>
          <w:rFonts w:ascii="Arial" w:hAnsi="Arial" w:cs="Arial"/>
          <w:sz w:val="24"/>
          <w:szCs w:val="24"/>
        </w:rPr>
        <w:t xml:space="preserve"> Л.И.</w:t>
      </w:r>
    </w:p>
    <w:p w:rsidR="00A40BAE" w:rsidRPr="00A40BAE" w:rsidRDefault="00A40BAE" w:rsidP="00A40BA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</w:p>
    <w:p w:rsidR="00A40BAE" w:rsidRPr="00A40BAE" w:rsidRDefault="00A40BAE" w:rsidP="00A40BA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651B53" w:rsidRPr="00A40BAE" w:rsidRDefault="00651B53" w:rsidP="00A40BAE">
      <w:pPr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A40BAE">
        <w:rPr>
          <w:rFonts w:ascii="Arial" w:hAnsi="Arial" w:cs="Arial"/>
          <w:sz w:val="24"/>
          <w:szCs w:val="24"/>
        </w:rPr>
        <w:t>Глава Порогского</w:t>
      </w:r>
    </w:p>
    <w:p w:rsidR="00651B53" w:rsidRPr="00A40BAE" w:rsidRDefault="00651B53" w:rsidP="00A40BAE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A40BAE">
        <w:rPr>
          <w:rFonts w:ascii="Arial" w:hAnsi="Arial" w:cs="Arial"/>
          <w:sz w:val="24"/>
          <w:szCs w:val="24"/>
        </w:rPr>
        <w:t>муниципального образования:                                            Бочарникова Л.И.</w:t>
      </w:r>
    </w:p>
    <w:p w:rsidR="00651B53" w:rsidRDefault="00651B53" w:rsidP="00651B5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51B53" w:rsidRDefault="00651B53" w:rsidP="00651B5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0BAE" w:rsidRDefault="00A40BAE" w:rsidP="00651B5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0BAE" w:rsidRDefault="00A40BAE" w:rsidP="00651B5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0BAE" w:rsidRDefault="00A40BAE" w:rsidP="00651B5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0BAE" w:rsidRDefault="00A40BAE" w:rsidP="00651B5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0BAE" w:rsidRDefault="00A40BAE" w:rsidP="00651B5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0BAE" w:rsidRDefault="00A40BAE" w:rsidP="00651B5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0BAE" w:rsidRDefault="00A40BAE" w:rsidP="00651B5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0BAE" w:rsidRDefault="00A40BAE" w:rsidP="00651B5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0BAE" w:rsidRDefault="00A40BAE" w:rsidP="00651B5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0BAE" w:rsidRDefault="00A40BAE" w:rsidP="00651B5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0BAE" w:rsidRDefault="00A40BAE" w:rsidP="00651B5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0BAE" w:rsidRDefault="00A40BAE" w:rsidP="00651B5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0BAE" w:rsidRDefault="00A40BAE" w:rsidP="00651B5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0BAE" w:rsidRDefault="00A40BAE" w:rsidP="00651B5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40BAE" w:rsidRDefault="00A40BAE" w:rsidP="00651B53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651B53" w:rsidRPr="00A40BAE" w:rsidRDefault="00651B53" w:rsidP="00A40BAE">
      <w:pPr>
        <w:pStyle w:val="ConsPlusNormal"/>
        <w:widowControl/>
        <w:ind w:firstLine="0"/>
        <w:jc w:val="right"/>
        <w:outlineLvl w:val="0"/>
        <w:rPr>
          <w:rFonts w:ascii="Courier New" w:hAnsi="Courier New" w:cs="Courier New"/>
          <w:sz w:val="22"/>
          <w:szCs w:val="22"/>
        </w:rPr>
      </w:pPr>
      <w:r w:rsidRPr="00A40BAE">
        <w:rPr>
          <w:rFonts w:ascii="Courier New" w:hAnsi="Courier New" w:cs="Courier New"/>
          <w:sz w:val="22"/>
          <w:szCs w:val="22"/>
        </w:rPr>
        <w:lastRenderedPageBreak/>
        <w:t>Приложение № 1</w:t>
      </w:r>
    </w:p>
    <w:p w:rsidR="00651B53" w:rsidRPr="00A40BAE" w:rsidRDefault="00651B53" w:rsidP="00A40BAE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A40BAE">
        <w:rPr>
          <w:rFonts w:ascii="Courier New" w:hAnsi="Courier New" w:cs="Courier New"/>
          <w:sz w:val="22"/>
          <w:szCs w:val="22"/>
        </w:rPr>
        <w:t>к постановлению</w:t>
      </w:r>
    </w:p>
    <w:p w:rsidR="00651B53" w:rsidRPr="00A40BAE" w:rsidRDefault="00651B53" w:rsidP="00A40BAE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A40BAE">
        <w:rPr>
          <w:rFonts w:ascii="Courier New" w:hAnsi="Courier New" w:cs="Courier New"/>
          <w:sz w:val="22"/>
          <w:szCs w:val="22"/>
        </w:rPr>
        <w:t>главы администрации Порогского</w:t>
      </w:r>
    </w:p>
    <w:p w:rsidR="00651B53" w:rsidRPr="00A40BAE" w:rsidRDefault="00651B53" w:rsidP="00A40BAE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  <w:r w:rsidRPr="00A40BAE">
        <w:rPr>
          <w:rFonts w:ascii="Courier New" w:hAnsi="Courier New" w:cs="Courier New"/>
          <w:sz w:val="22"/>
          <w:szCs w:val="22"/>
        </w:rPr>
        <w:t>муниципального образования</w:t>
      </w:r>
    </w:p>
    <w:p w:rsidR="00651B53" w:rsidRPr="00A40BAE" w:rsidRDefault="00A40BAE" w:rsidP="00A40BAE">
      <w:pPr>
        <w:autoSpaceDE w:val="0"/>
        <w:autoSpaceDN w:val="0"/>
        <w:adjustRightInd w:val="0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от 11 августа</w:t>
      </w:r>
      <w:r w:rsidR="00651B53" w:rsidRPr="00A40BAE">
        <w:rPr>
          <w:rFonts w:ascii="Courier New" w:hAnsi="Courier New" w:cs="Courier New"/>
        </w:rPr>
        <w:t xml:space="preserve"> 2016 года</w:t>
      </w:r>
      <w:r>
        <w:rPr>
          <w:rFonts w:ascii="Courier New" w:hAnsi="Courier New" w:cs="Courier New"/>
        </w:rPr>
        <w:t xml:space="preserve"> </w:t>
      </w:r>
      <w:r w:rsidR="00651B53" w:rsidRPr="00A40BAE">
        <w:rPr>
          <w:rFonts w:ascii="Courier New" w:hAnsi="Courier New" w:cs="Courier New"/>
        </w:rPr>
        <w:t>№ 53</w:t>
      </w:r>
    </w:p>
    <w:p w:rsidR="00651B53" w:rsidRPr="00A40BAE" w:rsidRDefault="00651B53" w:rsidP="00A40BAE">
      <w:pPr>
        <w:pStyle w:val="ConsPlusNormal"/>
        <w:widowControl/>
        <w:ind w:firstLine="0"/>
        <w:jc w:val="right"/>
        <w:rPr>
          <w:rFonts w:ascii="Courier New" w:hAnsi="Courier New" w:cs="Courier New"/>
          <w:sz w:val="22"/>
          <w:szCs w:val="22"/>
        </w:rPr>
      </w:pPr>
    </w:p>
    <w:p w:rsidR="00651B53" w:rsidRPr="00A40BAE" w:rsidRDefault="00651B53" w:rsidP="00651B53">
      <w:pPr>
        <w:pStyle w:val="ConsPlusNormal"/>
        <w:widowControl/>
        <w:ind w:firstLine="0"/>
        <w:jc w:val="center"/>
        <w:rPr>
          <w:b/>
          <w:sz w:val="22"/>
          <w:szCs w:val="22"/>
        </w:rPr>
      </w:pPr>
      <w:r w:rsidRPr="00A40BAE">
        <w:rPr>
          <w:b/>
          <w:sz w:val="22"/>
          <w:szCs w:val="22"/>
        </w:rPr>
        <w:t>ОСНОВНЫЕ НАПРАВЛЕНИЯ</w:t>
      </w:r>
    </w:p>
    <w:p w:rsidR="00651B53" w:rsidRPr="00A40BAE" w:rsidRDefault="00651B53" w:rsidP="00651B53">
      <w:pPr>
        <w:pStyle w:val="ConsPlusNormal"/>
        <w:widowControl/>
        <w:ind w:firstLine="0"/>
        <w:jc w:val="center"/>
        <w:rPr>
          <w:b/>
          <w:sz w:val="22"/>
          <w:szCs w:val="22"/>
        </w:rPr>
      </w:pPr>
      <w:r w:rsidRPr="00A40BAE">
        <w:rPr>
          <w:b/>
          <w:sz w:val="22"/>
          <w:szCs w:val="22"/>
        </w:rPr>
        <w:t xml:space="preserve">БЮДЖЕТНОЙ И НАЛОГОВОЙ ПОЛИТИКИ </w:t>
      </w:r>
    </w:p>
    <w:p w:rsidR="00651B53" w:rsidRPr="00A40BAE" w:rsidRDefault="00651B53" w:rsidP="00651B53">
      <w:pPr>
        <w:pStyle w:val="ConsPlusNormal"/>
        <w:widowControl/>
        <w:ind w:firstLine="0"/>
        <w:jc w:val="center"/>
        <w:rPr>
          <w:b/>
          <w:sz w:val="22"/>
          <w:szCs w:val="22"/>
        </w:rPr>
      </w:pPr>
      <w:r w:rsidRPr="00A40BAE">
        <w:rPr>
          <w:b/>
          <w:sz w:val="22"/>
          <w:szCs w:val="22"/>
        </w:rPr>
        <w:t>ПОРОГСКОГО МУНИЦИПАЛЬНОГО ОБРАЗОВАНИЯ</w:t>
      </w:r>
    </w:p>
    <w:p w:rsidR="00651B53" w:rsidRPr="00A40BAE" w:rsidRDefault="00651B53" w:rsidP="00651B53">
      <w:pPr>
        <w:pStyle w:val="ConsPlusNormal"/>
        <w:widowControl/>
        <w:ind w:firstLine="0"/>
        <w:jc w:val="center"/>
        <w:rPr>
          <w:b/>
          <w:sz w:val="22"/>
          <w:szCs w:val="22"/>
        </w:rPr>
      </w:pPr>
      <w:r w:rsidRPr="00A40BAE">
        <w:rPr>
          <w:b/>
          <w:sz w:val="22"/>
          <w:szCs w:val="22"/>
        </w:rPr>
        <w:t>НА 2017- 2019 ГОДЫ</w:t>
      </w:r>
    </w:p>
    <w:p w:rsidR="00651B53" w:rsidRPr="00A40BAE" w:rsidRDefault="00651B53" w:rsidP="00651B53">
      <w:pPr>
        <w:pStyle w:val="ConsPlusNormal"/>
        <w:widowControl/>
        <w:ind w:firstLine="0"/>
        <w:jc w:val="center"/>
        <w:rPr>
          <w:b/>
          <w:sz w:val="22"/>
          <w:szCs w:val="22"/>
        </w:rPr>
      </w:pPr>
    </w:p>
    <w:p w:rsidR="00651B53" w:rsidRPr="00A40BAE" w:rsidRDefault="00651B53" w:rsidP="00651B53">
      <w:pPr>
        <w:pStyle w:val="ConsPlusNormal"/>
        <w:widowControl/>
        <w:ind w:firstLine="0"/>
        <w:jc w:val="center"/>
        <w:outlineLvl w:val="1"/>
        <w:rPr>
          <w:b/>
          <w:sz w:val="22"/>
          <w:szCs w:val="22"/>
        </w:rPr>
      </w:pPr>
      <w:r w:rsidRPr="00A40BAE">
        <w:rPr>
          <w:b/>
          <w:sz w:val="22"/>
          <w:szCs w:val="22"/>
        </w:rPr>
        <w:t>1. ОБЩИЕ ПОЛОЖЕНИЯ</w:t>
      </w:r>
    </w:p>
    <w:p w:rsidR="00651B53" w:rsidRPr="00A40BAE" w:rsidRDefault="00651B53" w:rsidP="00651B53">
      <w:pPr>
        <w:pStyle w:val="ConsPlusNormal"/>
        <w:widowControl/>
        <w:ind w:firstLine="0"/>
        <w:jc w:val="center"/>
        <w:rPr>
          <w:b/>
          <w:sz w:val="22"/>
          <w:szCs w:val="22"/>
        </w:rPr>
      </w:pPr>
    </w:p>
    <w:p w:rsidR="00651B53" w:rsidRPr="00A40BAE" w:rsidRDefault="00651B53" w:rsidP="00A40B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40BAE">
        <w:rPr>
          <w:sz w:val="24"/>
          <w:szCs w:val="24"/>
        </w:rPr>
        <w:t>Основные направления бюджетной и налоговой политики Порогского муниципального образования (далее муниципальное образование) на 2017 - 2019 годы разработаны с учетом программы социально-экономического развития муниципального образования на 2017 - 2019 годы и являются основой при формировании и исполнении бюджета муниципального образования на 2017 год.</w:t>
      </w:r>
    </w:p>
    <w:p w:rsidR="00651B53" w:rsidRPr="00A40BAE" w:rsidRDefault="00651B53" w:rsidP="00A40BA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51B53" w:rsidRPr="00A40BAE" w:rsidRDefault="00651B53" w:rsidP="00A40B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40BAE">
        <w:rPr>
          <w:sz w:val="24"/>
          <w:szCs w:val="24"/>
        </w:rPr>
        <w:t>В 2017 - 2019 годах бюджетная и налоговая политика в муниципальном образовании будет реализована с учетом перехода на среднесрочное финансовое планирование на основе:</w:t>
      </w:r>
    </w:p>
    <w:p w:rsidR="00651B53" w:rsidRPr="00A40BAE" w:rsidRDefault="00651B53" w:rsidP="00A40B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40BAE">
        <w:rPr>
          <w:sz w:val="24"/>
          <w:szCs w:val="24"/>
        </w:rPr>
        <w:t>- реестра расходных обязательств муниципального образования (с учетом прогнозируемого уровня цен (тарифов) на поставку товаров, производство работ, оказанием услуг);</w:t>
      </w:r>
    </w:p>
    <w:p w:rsidR="00651B53" w:rsidRPr="00A40BAE" w:rsidRDefault="00651B53" w:rsidP="00A40B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40BAE">
        <w:rPr>
          <w:sz w:val="24"/>
          <w:szCs w:val="24"/>
        </w:rPr>
        <w:t>- среднесрочного финансового плана муниципального образования;</w:t>
      </w:r>
    </w:p>
    <w:p w:rsidR="00651B53" w:rsidRPr="00A40BAE" w:rsidRDefault="00651B53" w:rsidP="00A40B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40BAE">
        <w:rPr>
          <w:sz w:val="24"/>
          <w:szCs w:val="24"/>
        </w:rPr>
        <w:t>- муниципальных целевых программ;</w:t>
      </w:r>
    </w:p>
    <w:p w:rsidR="00651B53" w:rsidRPr="00A40BAE" w:rsidRDefault="00651B53" w:rsidP="00A40B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40BAE">
        <w:rPr>
          <w:sz w:val="24"/>
          <w:szCs w:val="24"/>
        </w:rPr>
        <w:t xml:space="preserve">- внедрения системы </w:t>
      </w:r>
      <w:proofErr w:type="spellStart"/>
      <w:r w:rsidRPr="00A40BAE">
        <w:rPr>
          <w:sz w:val="24"/>
          <w:szCs w:val="24"/>
        </w:rPr>
        <w:t>бюджетирования</w:t>
      </w:r>
      <w:proofErr w:type="spellEnd"/>
      <w:r w:rsidRPr="00A40BAE">
        <w:rPr>
          <w:sz w:val="24"/>
          <w:szCs w:val="24"/>
        </w:rPr>
        <w:t>, ориентированного на результат.</w:t>
      </w:r>
    </w:p>
    <w:p w:rsidR="00651B53" w:rsidRPr="00A40BAE" w:rsidRDefault="00651B53" w:rsidP="00A40BA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51B53" w:rsidRPr="00A40BAE" w:rsidRDefault="00651B53" w:rsidP="00A40BA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51B53" w:rsidRPr="00A40BAE" w:rsidRDefault="00651B53" w:rsidP="00A40BAE">
      <w:pPr>
        <w:pStyle w:val="ConsPlusNormal"/>
        <w:widowControl/>
        <w:ind w:firstLine="0"/>
        <w:jc w:val="both"/>
        <w:outlineLvl w:val="1"/>
        <w:rPr>
          <w:sz w:val="24"/>
          <w:szCs w:val="24"/>
        </w:rPr>
      </w:pPr>
      <w:r w:rsidRPr="00A40BAE">
        <w:rPr>
          <w:sz w:val="24"/>
          <w:szCs w:val="24"/>
        </w:rPr>
        <w:t>2. ОСНОВНЫЕ ЦЕЛИ И ЗАДАЧИ БЮДЖЕТНОЙ И НАЛОГОВОЙ ПОЛИТИКИ</w:t>
      </w:r>
    </w:p>
    <w:p w:rsidR="00651B53" w:rsidRPr="00A40BAE" w:rsidRDefault="00651B53" w:rsidP="00A40BA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40BAE">
        <w:rPr>
          <w:sz w:val="24"/>
          <w:szCs w:val="24"/>
        </w:rPr>
        <w:t>МУНИЦИПАЛЬНОГО ОБРАЗОВАНИЯ НА 2017 - 2019 ГОДЫ</w:t>
      </w:r>
    </w:p>
    <w:p w:rsidR="00651B53" w:rsidRPr="00A40BAE" w:rsidRDefault="00651B53" w:rsidP="00A40BA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51B53" w:rsidRPr="00A40BAE" w:rsidRDefault="00651B53" w:rsidP="00A40B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40BAE">
        <w:rPr>
          <w:sz w:val="24"/>
          <w:szCs w:val="24"/>
        </w:rPr>
        <w:t>Бюджетная и налоговая политика муниципального образования в 2017 - 2019годах направлена на содействие социальному и экономическому развитию муниципального образования.</w:t>
      </w:r>
    </w:p>
    <w:p w:rsidR="00651B53" w:rsidRPr="00A40BAE" w:rsidRDefault="00651B53" w:rsidP="00A40B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40BAE">
        <w:rPr>
          <w:sz w:val="24"/>
          <w:szCs w:val="24"/>
        </w:rPr>
        <w:t>Основными целями бюджетной и налоговой политики муниципального образования на 2017 - 2019 годы являются:</w:t>
      </w:r>
    </w:p>
    <w:p w:rsidR="00651B53" w:rsidRPr="00A40BAE" w:rsidRDefault="00651B53" w:rsidP="00A40B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40BAE">
        <w:rPr>
          <w:sz w:val="24"/>
          <w:szCs w:val="24"/>
        </w:rPr>
        <w:t>1. Содействие устойчивому социально-экономическому развитию муниципального образования, эффективности и результативности бюджетных расходов.</w:t>
      </w:r>
    </w:p>
    <w:p w:rsidR="00651B53" w:rsidRPr="00A40BAE" w:rsidRDefault="00651B53" w:rsidP="00A40B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40BAE">
        <w:rPr>
          <w:sz w:val="24"/>
          <w:szCs w:val="24"/>
        </w:rPr>
        <w:t>2. Повышение роли и качества среднесрочного финансового планирования.</w:t>
      </w:r>
    </w:p>
    <w:p w:rsidR="00651B53" w:rsidRPr="00A40BAE" w:rsidRDefault="00651B53" w:rsidP="00A40BA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51B53" w:rsidRPr="00A40BAE" w:rsidRDefault="00651B53" w:rsidP="00A40B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40BAE">
        <w:rPr>
          <w:sz w:val="24"/>
          <w:szCs w:val="24"/>
        </w:rPr>
        <w:t>Для достижения поставленных целей основными задачами бюджетной и налоговой политики муниципального образования в 2017 - 2019 годах являются:</w:t>
      </w:r>
    </w:p>
    <w:p w:rsidR="00651B53" w:rsidRPr="00A40BAE" w:rsidRDefault="00651B53" w:rsidP="00A40B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40BAE">
        <w:rPr>
          <w:sz w:val="24"/>
          <w:szCs w:val="24"/>
        </w:rPr>
        <w:t>1. Повышение эффективности в области формирования доходных источников и расходных обязательств муниципального образования.</w:t>
      </w:r>
    </w:p>
    <w:p w:rsidR="00651B53" w:rsidRPr="00A40BAE" w:rsidRDefault="00651B53" w:rsidP="00A40B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40BAE">
        <w:rPr>
          <w:sz w:val="24"/>
          <w:szCs w:val="24"/>
        </w:rPr>
        <w:t>2. Формирование бюджета муниципального образования на основе реестра расходных обязательств муниципального образования.</w:t>
      </w:r>
    </w:p>
    <w:p w:rsidR="00651B53" w:rsidRPr="00A40BAE" w:rsidRDefault="00651B53" w:rsidP="00A40B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40BAE">
        <w:rPr>
          <w:sz w:val="24"/>
          <w:szCs w:val="24"/>
        </w:rPr>
        <w:t xml:space="preserve">3. Исполнение действующих расходных обязательств, а так же решение по увеличению или установлению новых расходных обязательств, принимаются только в </w:t>
      </w:r>
      <w:proofErr w:type="gramStart"/>
      <w:r w:rsidRPr="00A40BAE">
        <w:rPr>
          <w:sz w:val="24"/>
          <w:szCs w:val="24"/>
        </w:rPr>
        <w:t>пределах</w:t>
      </w:r>
      <w:proofErr w:type="gramEnd"/>
      <w:r w:rsidRPr="00A40BAE">
        <w:rPr>
          <w:sz w:val="24"/>
          <w:szCs w:val="24"/>
        </w:rPr>
        <w:t xml:space="preserve"> имеющихся для их реализации финансовых ресурсов.</w:t>
      </w:r>
    </w:p>
    <w:p w:rsidR="00651B53" w:rsidRPr="00A40BAE" w:rsidRDefault="00651B53" w:rsidP="00A40B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40BAE">
        <w:rPr>
          <w:sz w:val="24"/>
          <w:szCs w:val="24"/>
        </w:rPr>
        <w:lastRenderedPageBreak/>
        <w:t>4. Повышение качества и эффективности управления муниципальными финансами, контроль результативности бюджетных расходов.</w:t>
      </w:r>
    </w:p>
    <w:p w:rsidR="00651B53" w:rsidRPr="00A40BAE" w:rsidRDefault="00651B53" w:rsidP="00A40B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40BAE">
        <w:rPr>
          <w:sz w:val="24"/>
          <w:szCs w:val="24"/>
        </w:rPr>
        <w:t>5. Повышение эффективности осуществления размещения заказов на поставки товаров, выполнение работ и оказание услуг для нужд муниципального образования.</w:t>
      </w:r>
    </w:p>
    <w:p w:rsidR="00651B53" w:rsidRPr="00A40BAE" w:rsidRDefault="00651B53" w:rsidP="00A40BAE">
      <w:pPr>
        <w:pStyle w:val="ConsPlusNormal"/>
        <w:widowControl/>
        <w:ind w:firstLine="0"/>
        <w:jc w:val="both"/>
        <w:outlineLvl w:val="2"/>
        <w:rPr>
          <w:sz w:val="24"/>
          <w:szCs w:val="24"/>
        </w:rPr>
      </w:pPr>
    </w:p>
    <w:p w:rsidR="00651B53" w:rsidRPr="00A40BAE" w:rsidRDefault="00651B53" w:rsidP="00A40BAE">
      <w:pPr>
        <w:pStyle w:val="ConsPlusNormal"/>
        <w:widowControl/>
        <w:ind w:firstLine="0"/>
        <w:jc w:val="both"/>
        <w:outlineLvl w:val="2"/>
        <w:rPr>
          <w:sz w:val="24"/>
          <w:szCs w:val="24"/>
        </w:rPr>
      </w:pPr>
    </w:p>
    <w:p w:rsidR="00651B53" w:rsidRPr="00A40BAE" w:rsidRDefault="00651B53" w:rsidP="00A40BAE">
      <w:pPr>
        <w:pStyle w:val="ConsPlusNormal"/>
        <w:widowControl/>
        <w:ind w:firstLine="0"/>
        <w:jc w:val="both"/>
        <w:outlineLvl w:val="2"/>
        <w:rPr>
          <w:sz w:val="24"/>
          <w:szCs w:val="24"/>
        </w:rPr>
      </w:pPr>
      <w:r w:rsidRPr="00A40BAE">
        <w:rPr>
          <w:sz w:val="24"/>
          <w:szCs w:val="24"/>
        </w:rPr>
        <w:t>2.1. ПОВЫШЕНИЕ ЭФФЕКТИВНОСТИ В ОБЛАСТИ ФОРМИРОВАНИЯ</w:t>
      </w:r>
    </w:p>
    <w:p w:rsidR="00651B53" w:rsidRPr="00A40BAE" w:rsidRDefault="00651B53" w:rsidP="00A40BA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40BAE">
        <w:rPr>
          <w:sz w:val="24"/>
          <w:szCs w:val="24"/>
        </w:rPr>
        <w:t>ДОХОДОВ БЮДЖЕТА МУНИЦИПАЛЬНОГО ОБРАЗОВАНИЯ</w:t>
      </w:r>
    </w:p>
    <w:p w:rsidR="00651B53" w:rsidRPr="00A40BAE" w:rsidRDefault="00651B53" w:rsidP="00A40BA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40BAE">
        <w:rPr>
          <w:sz w:val="24"/>
          <w:szCs w:val="24"/>
        </w:rPr>
        <w:t xml:space="preserve"> В 2016 - 2018 ГОДАХ</w:t>
      </w:r>
    </w:p>
    <w:p w:rsidR="00651B53" w:rsidRPr="00A40BAE" w:rsidRDefault="00651B53" w:rsidP="00A40BA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51B53" w:rsidRPr="00A40BAE" w:rsidRDefault="00651B53" w:rsidP="00A40B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40BAE">
        <w:rPr>
          <w:sz w:val="24"/>
          <w:szCs w:val="24"/>
        </w:rPr>
        <w:t>Основными направлениями повышения эффективности в области формирования доходов бюджета муниципального образования являются:</w:t>
      </w:r>
    </w:p>
    <w:p w:rsidR="00651B53" w:rsidRPr="00A40BAE" w:rsidRDefault="00651B53" w:rsidP="00A40B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40BAE">
        <w:rPr>
          <w:sz w:val="24"/>
          <w:szCs w:val="24"/>
        </w:rPr>
        <w:t>1. Повышение эффективности управления муниципальной собственностью муниципального образования.</w:t>
      </w:r>
    </w:p>
    <w:p w:rsidR="00651B53" w:rsidRPr="00A40BAE" w:rsidRDefault="00651B53" w:rsidP="00A40B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40BAE">
        <w:rPr>
          <w:sz w:val="24"/>
          <w:szCs w:val="24"/>
        </w:rPr>
        <w:t>2. Взаимодействие с налоговыми органами и иными территориальными подразделениями органов государственной власти, осуществляющими администрирование доходов, подлежащих зачислению в бюджет муниципального образования, в целях увеличения собираемости доходов.</w:t>
      </w:r>
    </w:p>
    <w:p w:rsidR="00651B53" w:rsidRPr="00A40BAE" w:rsidRDefault="00651B53" w:rsidP="00A40B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40BAE">
        <w:rPr>
          <w:sz w:val="24"/>
          <w:szCs w:val="24"/>
        </w:rPr>
        <w:t>3. Повышение эффективности администрирования доходов, отнесенных к ведению органов местного самоуправления муниципального образования.</w:t>
      </w:r>
    </w:p>
    <w:p w:rsidR="00651B53" w:rsidRPr="00A40BAE" w:rsidRDefault="00651B53" w:rsidP="00A40BA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51B53" w:rsidRPr="00A40BAE" w:rsidRDefault="00651B53" w:rsidP="00A40BA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51B53" w:rsidRPr="00A40BAE" w:rsidRDefault="00651B53" w:rsidP="00A40BAE">
      <w:pPr>
        <w:pStyle w:val="ConsPlusNormal"/>
        <w:widowControl/>
        <w:ind w:firstLine="0"/>
        <w:jc w:val="both"/>
        <w:outlineLvl w:val="2"/>
        <w:rPr>
          <w:sz w:val="24"/>
          <w:szCs w:val="24"/>
        </w:rPr>
      </w:pPr>
      <w:r w:rsidRPr="00A40BAE">
        <w:rPr>
          <w:sz w:val="24"/>
          <w:szCs w:val="24"/>
        </w:rPr>
        <w:t>2.2. ПОВЫШЕНИЕ ЭФФЕКТИВНОСТИ В ОБЛАСТИ ПЛАНИРОВАНИЯ И</w:t>
      </w:r>
    </w:p>
    <w:p w:rsidR="00651B53" w:rsidRPr="00A40BAE" w:rsidRDefault="00651B53" w:rsidP="00A40BA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40BAE">
        <w:rPr>
          <w:sz w:val="24"/>
          <w:szCs w:val="24"/>
        </w:rPr>
        <w:t>ИСПОЛНЕНИЯ РАСХОДОВ БЮДЖЕТА МУНИЦИПАЛЬНОГО ОБРАЗОВАНИЯ</w:t>
      </w:r>
    </w:p>
    <w:p w:rsidR="00651B53" w:rsidRPr="00A40BAE" w:rsidRDefault="00651B53" w:rsidP="00A40BA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40BAE">
        <w:rPr>
          <w:sz w:val="24"/>
          <w:szCs w:val="24"/>
        </w:rPr>
        <w:t xml:space="preserve"> В 2017 – 2019 ГОДАХ</w:t>
      </w:r>
    </w:p>
    <w:p w:rsidR="00651B53" w:rsidRPr="00A40BAE" w:rsidRDefault="00651B53" w:rsidP="00A40BA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51B53" w:rsidRPr="00A40BAE" w:rsidRDefault="00651B53" w:rsidP="00A40B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40BAE">
        <w:rPr>
          <w:sz w:val="24"/>
          <w:szCs w:val="24"/>
        </w:rPr>
        <w:t>1. Совершенствование механизма формирования и реализации долгосрочных муниципальных целевых программ и планов мероприятий по реализации долгосрочных целевых программ, привлечение внебюджетных источников для софинансирования программных мероприятий, оценка результатов реализации программ.</w:t>
      </w:r>
    </w:p>
    <w:p w:rsidR="00651B53" w:rsidRPr="00A40BAE" w:rsidRDefault="00651B53" w:rsidP="00A40B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40BAE">
        <w:rPr>
          <w:sz w:val="24"/>
          <w:szCs w:val="24"/>
        </w:rPr>
        <w:t>2. Обеспечение исполнения действующих расходных обязательств. Взвешенный подход к увеличению и принятию новых расходных обязательств.</w:t>
      </w:r>
    </w:p>
    <w:p w:rsidR="00651B53" w:rsidRPr="00A40BAE" w:rsidRDefault="00651B53" w:rsidP="00A40B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40BAE">
        <w:rPr>
          <w:sz w:val="24"/>
          <w:szCs w:val="24"/>
        </w:rPr>
        <w:t>3. Повышение ответственности за эффективность бюджетных расходов.</w:t>
      </w:r>
    </w:p>
    <w:p w:rsidR="00651B53" w:rsidRPr="00A40BAE" w:rsidRDefault="00651B53" w:rsidP="00A40B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40BAE">
        <w:rPr>
          <w:sz w:val="24"/>
          <w:szCs w:val="24"/>
        </w:rPr>
        <w:t>4. Исполнение бюджета муниципального образования должно осуществляться в рамках действующего законодательства Российской Федерации и в соответствии с Положением о бюджетном процессе в муниципальном образовании, сводной бюджетной росписью, кассовым планом исполнения бюджета муниципального образования на основе казначейской системы исполнения бюджета.</w:t>
      </w:r>
    </w:p>
    <w:p w:rsidR="00651B53" w:rsidRPr="00A40BAE" w:rsidRDefault="00651B53" w:rsidP="00A40BA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51B53" w:rsidRPr="00A40BAE" w:rsidRDefault="00651B53" w:rsidP="00A40BA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51B53" w:rsidRPr="00A40BAE" w:rsidRDefault="00651B53" w:rsidP="00A40BAE">
      <w:pPr>
        <w:pStyle w:val="a5"/>
        <w:spacing w:after="0"/>
        <w:jc w:val="both"/>
        <w:rPr>
          <w:rFonts w:ascii="Arial" w:hAnsi="Arial" w:cs="Arial"/>
          <w:szCs w:val="24"/>
        </w:rPr>
      </w:pPr>
      <w:r w:rsidRPr="00A40BAE">
        <w:rPr>
          <w:rFonts w:ascii="Arial" w:hAnsi="Arial" w:cs="Arial"/>
          <w:szCs w:val="24"/>
        </w:rPr>
        <w:t>2.3. ДЕФИЦИТ БЮДЖЕТА И  ИСТОЧНИКИ ЕГО ФИНАНСИРОВАНИЯ</w:t>
      </w:r>
    </w:p>
    <w:p w:rsidR="00651B53" w:rsidRPr="00A40BAE" w:rsidRDefault="00651B53" w:rsidP="00A40BAE">
      <w:pPr>
        <w:pStyle w:val="a5"/>
        <w:spacing w:after="0"/>
        <w:jc w:val="both"/>
        <w:rPr>
          <w:rFonts w:ascii="Arial" w:hAnsi="Arial" w:cs="Arial"/>
          <w:b/>
          <w:szCs w:val="24"/>
        </w:rPr>
      </w:pPr>
    </w:p>
    <w:p w:rsidR="00651B53" w:rsidRPr="00A40BAE" w:rsidRDefault="00651B53" w:rsidP="00A40BAE">
      <w:pPr>
        <w:pStyle w:val="a5"/>
        <w:spacing w:after="0"/>
        <w:ind w:left="0" w:firstLine="540"/>
        <w:jc w:val="both"/>
        <w:rPr>
          <w:rFonts w:ascii="Arial" w:hAnsi="Arial" w:cs="Arial"/>
          <w:szCs w:val="24"/>
        </w:rPr>
      </w:pPr>
      <w:r w:rsidRPr="00A40BAE">
        <w:rPr>
          <w:rFonts w:ascii="Arial" w:hAnsi="Arial" w:cs="Arial"/>
          <w:szCs w:val="24"/>
        </w:rPr>
        <w:t>1. Планируемый размер дефицита местного бюджета не может превышать 5 процентов утвержденного общего годового объема доходов местного бюджета без учета утвержденного объема безвозмездных поступлений и поступлений налоговых доходов по дополнительным нормативам отчислений.</w:t>
      </w:r>
    </w:p>
    <w:p w:rsidR="00651B53" w:rsidRPr="00A40BAE" w:rsidRDefault="00651B53" w:rsidP="00A40BAE">
      <w:pPr>
        <w:pStyle w:val="a5"/>
        <w:spacing w:after="0"/>
        <w:ind w:left="0" w:firstLine="540"/>
        <w:jc w:val="both"/>
        <w:rPr>
          <w:rFonts w:ascii="Arial" w:hAnsi="Arial" w:cs="Arial"/>
          <w:szCs w:val="24"/>
        </w:rPr>
      </w:pPr>
      <w:r w:rsidRPr="00A40BAE">
        <w:rPr>
          <w:rFonts w:ascii="Arial" w:hAnsi="Arial" w:cs="Arial"/>
          <w:szCs w:val="24"/>
        </w:rPr>
        <w:t>2. Источниками финансирования дефицита местного бюджета могут быть:</w:t>
      </w:r>
    </w:p>
    <w:p w:rsidR="00651B53" w:rsidRPr="00A40BAE" w:rsidRDefault="00651B53" w:rsidP="00A40BAE">
      <w:pPr>
        <w:pStyle w:val="a5"/>
        <w:spacing w:after="0"/>
        <w:ind w:left="0" w:firstLine="540"/>
        <w:jc w:val="both"/>
        <w:rPr>
          <w:rFonts w:ascii="Arial" w:hAnsi="Arial" w:cs="Arial"/>
          <w:szCs w:val="24"/>
        </w:rPr>
      </w:pPr>
      <w:r w:rsidRPr="00A40BAE">
        <w:rPr>
          <w:rFonts w:ascii="Arial" w:hAnsi="Arial" w:cs="Arial"/>
          <w:szCs w:val="24"/>
        </w:rPr>
        <w:lastRenderedPageBreak/>
        <w:t>2.1. Разница между полученными и погашенными муниципальным образованием кредитами кредитных организаций в валюте Российской Федерации;</w:t>
      </w:r>
    </w:p>
    <w:p w:rsidR="00651B53" w:rsidRPr="00A40BAE" w:rsidRDefault="00651B53" w:rsidP="00A40BAE">
      <w:pPr>
        <w:pStyle w:val="a5"/>
        <w:spacing w:after="0"/>
        <w:ind w:left="0" w:firstLine="540"/>
        <w:jc w:val="both"/>
        <w:rPr>
          <w:rFonts w:ascii="Arial" w:hAnsi="Arial" w:cs="Arial"/>
          <w:szCs w:val="24"/>
        </w:rPr>
      </w:pPr>
      <w:r w:rsidRPr="00A40BAE">
        <w:rPr>
          <w:rFonts w:ascii="Arial" w:hAnsi="Arial" w:cs="Arial"/>
          <w:szCs w:val="24"/>
        </w:rPr>
        <w:t xml:space="preserve">2.2. </w:t>
      </w:r>
      <w:proofErr w:type="gramStart"/>
      <w:r w:rsidRPr="00A40BAE">
        <w:rPr>
          <w:rFonts w:ascii="Arial" w:hAnsi="Arial" w:cs="Arial"/>
          <w:szCs w:val="24"/>
        </w:rPr>
        <w:t>Разница между полученными и погашенными муниципальным образованием в валюте Российской Федерации бюджетными кредитами, предоставленными местному бюджету другими бюджетами бюджетной системы Российской Федерации;</w:t>
      </w:r>
      <w:proofErr w:type="gramEnd"/>
    </w:p>
    <w:p w:rsidR="00651B53" w:rsidRPr="00A40BAE" w:rsidRDefault="00651B53" w:rsidP="00A40BAE">
      <w:pPr>
        <w:pStyle w:val="a5"/>
        <w:spacing w:after="0"/>
        <w:ind w:left="0" w:firstLine="540"/>
        <w:jc w:val="both"/>
        <w:rPr>
          <w:rFonts w:ascii="Arial" w:hAnsi="Arial" w:cs="Arial"/>
          <w:szCs w:val="24"/>
        </w:rPr>
      </w:pPr>
      <w:r w:rsidRPr="00A40BAE">
        <w:rPr>
          <w:rFonts w:ascii="Arial" w:hAnsi="Arial" w:cs="Arial"/>
          <w:szCs w:val="24"/>
        </w:rPr>
        <w:t>2.3. Изменение остатков средств на счетах по учету средств местного бюджета в течение соответствующего финансового года;</w:t>
      </w:r>
    </w:p>
    <w:p w:rsidR="00651B53" w:rsidRPr="00A40BAE" w:rsidRDefault="00651B53" w:rsidP="00A40BAE">
      <w:pPr>
        <w:pStyle w:val="a5"/>
        <w:spacing w:after="0"/>
        <w:ind w:left="0" w:firstLine="540"/>
        <w:jc w:val="both"/>
        <w:rPr>
          <w:rFonts w:ascii="Arial" w:hAnsi="Arial" w:cs="Arial"/>
          <w:szCs w:val="24"/>
        </w:rPr>
      </w:pPr>
      <w:r w:rsidRPr="00A40BAE">
        <w:rPr>
          <w:rFonts w:ascii="Arial" w:hAnsi="Arial" w:cs="Arial"/>
          <w:szCs w:val="24"/>
        </w:rPr>
        <w:t>2.4. Иные источники внутреннего финансирование дефицита бюджета.</w:t>
      </w:r>
    </w:p>
    <w:p w:rsidR="00651B53" w:rsidRPr="00A40BAE" w:rsidRDefault="00651B53" w:rsidP="00A40BAE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651B53" w:rsidRPr="00A40BAE" w:rsidRDefault="00651B53" w:rsidP="00A40BAE">
      <w:pPr>
        <w:pStyle w:val="ConsPlusNormal"/>
        <w:widowControl/>
        <w:ind w:firstLine="0"/>
        <w:jc w:val="both"/>
        <w:outlineLvl w:val="2"/>
        <w:rPr>
          <w:sz w:val="24"/>
          <w:szCs w:val="24"/>
        </w:rPr>
      </w:pPr>
      <w:r w:rsidRPr="00A40BAE">
        <w:rPr>
          <w:sz w:val="24"/>
          <w:szCs w:val="24"/>
        </w:rPr>
        <w:t>2.4. ПРИОРИТЕТНЫЕ НАПРАВЛЕНИЯ БЮДЖЕТНОЙ ПОЛИТИКИ</w:t>
      </w:r>
    </w:p>
    <w:p w:rsidR="00651B53" w:rsidRPr="00A40BAE" w:rsidRDefault="00651B53" w:rsidP="00A40BAE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A40BAE">
        <w:rPr>
          <w:sz w:val="24"/>
          <w:szCs w:val="24"/>
        </w:rPr>
        <w:t>МУНИЦИПАЛЬНОГО ОБРАЗОВАНИЯ В ОБЛАСТИ РАСХОДОВ В 2017 - 2019 ГОДАХ</w:t>
      </w:r>
    </w:p>
    <w:p w:rsidR="00651B53" w:rsidRPr="00A40BAE" w:rsidRDefault="00651B53" w:rsidP="00A40BA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51B53" w:rsidRPr="00A40BAE" w:rsidRDefault="00651B53" w:rsidP="00A40B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40BAE">
        <w:rPr>
          <w:sz w:val="24"/>
          <w:szCs w:val="24"/>
        </w:rPr>
        <w:t>Приоритетными направлениями бюджетной политики муниципального образования в области расходов в 2017- 2019годах являются:</w:t>
      </w:r>
    </w:p>
    <w:p w:rsidR="00651B53" w:rsidRPr="00A40BAE" w:rsidRDefault="00651B53" w:rsidP="00A40BAE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51B53" w:rsidRPr="00A40BAE" w:rsidRDefault="00651B53" w:rsidP="00A40B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40BAE">
        <w:rPr>
          <w:sz w:val="24"/>
          <w:szCs w:val="24"/>
        </w:rPr>
        <w:t>1.  Оплата труда и начисления на оплату труда.</w:t>
      </w:r>
    </w:p>
    <w:p w:rsidR="00651B53" w:rsidRPr="00A40BAE" w:rsidRDefault="00651B53" w:rsidP="00A40B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40BAE">
        <w:rPr>
          <w:sz w:val="24"/>
          <w:szCs w:val="24"/>
        </w:rPr>
        <w:t>2.  Капитальный ремонт и подготовка к зиме учреждений культуры.</w:t>
      </w:r>
    </w:p>
    <w:p w:rsidR="00651B53" w:rsidRPr="00A40BAE" w:rsidRDefault="00651B53" w:rsidP="00A40B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40BAE">
        <w:rPr>
          <w:sz w:val="24"/>
          <w:szCs w:val="24"/>
        </w:rPr>
        <w:t>3.  Содержание и ремонт автомобильных дорог и искусственных сооружений на них.</w:t>
      </w:r>
    </w:p>
    <w:p w:rsidR="00651B53" w:rsidRPr="00A40BAE" w:rsidRDefault="00651B53" w:rsidP="00A40BAE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A40BAE">
        <w:rPr>
          <w:sz w:val="24"/>
          <w:szCs w:val="24"/>
        </w:rPr>
        <w:t>4.  Благоустройство муниципального образования.</w:t>
      </w:r>
    </w:p>
    <w:p w:rsidR="007553A7" w:rsidRPr="00A40BAE" w:rsidRDefault="00A40BAE" w:rsidP="00A40BAE">
      <w:pPr>
        <w:pStyle w:val="ConsPlusNormal"/>
        <w:widowControl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5.  Жилищное строительство</w:t>
      </w:r>
    </w:p>
    <w:sectPr w:rsidR="007553A7" w:rsidRPr="00A40BAE" w:rsidSect="00921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B53"/>
    <w:rsid w:val="00651B53"/>
    <w:rsid w:val="007553A7"/>
    <w:rsid w:val="008D37A9"/>
    <w:rsid w:val="00921B12"/>
    <w:rsid w:val="00A40BAE"/>
    <w:rsid w:val="00E65E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51B5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customStyle="1" w:styleId="a4">
    <w:name w:val="Основной текст Знак"/>
    <w:basedOn w:val="a0"/>
    <w:link w:val="a3"/>
    <w:rsid w:val="00651B53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a5">
    <w:name w:val="Body Text Indent"/>
    <w:basedOn w:val="a"/>
    <w:link w:val="a6"/>
    <w:rsid w:val="00651B5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0"/>
    <w:link w:val="a5"/>
    <w:rsid w:val="00651B53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Normal">
    <w:name w:val="ConsPlusNormal"/>
    <w:rsid w:val="00651B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651B5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character" w:styleId="a7">
    <w:name w:val="Hyperlink"/>
    <w:rsid w:val="00651B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1011</Words>
  <Characters>5769</Characters>
  <Application>Microsoft Office Word</Application>
  <DocSecurity>0</DocSecurity>
  <Lines>48</Lines>
  <Paragraphs>13</Paragraphs>
  <ScaleCrop>false</ScaleCrop>
  <Company>Microsoft</Company>
  <LinksUpToDate>false</LinksUpToDate>
  <CharactersWithSpaces>6767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nik</cp:lastModifiedBy>
  <cp:revision>4</cp:revision>
  <dcterms:created xsi:type="dcterms:W3CDTF">2016-08-11T11:12:00Z</dcterms:created>
  <dcterms:modified xsi:type="dcterms:W3CDTF">2016-09-13T01:22:00Z</dcterms:modified>
</cp:coreProperties>
</file>