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C3" w:rsidRPr="002074C3" w:rsidRDefault="002074C3" w:rsidP="002074C3">
      <w:pPr>
        <w:jc w:val="center"/>
        <w:rPr>
          <w:rFonts w:ascii="Arial" w:hAnsi="Arial" w:cs="Arial"/>
          <w:b/>
          <w:bCs/>
          <w:sz w:val="32"/>
          <w:szCs w:val="32"/>
        </w:rPr>
      </w:pPr>
      <w:r w:rsidRPr="002074C3">
        <w:rPr>
          <w:rFonts w:ascii="Arial" w:hAnsi="Arial" w:cs="Arial"/>
          <w:b/>
          <w:bCs/>
          <w:sz w:val="32"/>
          <w:szCs w:val="32"/>
        </w:rPr>
        <w:t>31.10.2016г. №25</w:t>
      </w:r>
    </w:p>
    <w:p w:rsidR="00C464A8" w:rsidRDefault="00C464A8" w:rsidP="00C464A8">
      <w:pPr>
        <w:jc w:val="center"/>
        <w:rPr>
          <w:rFonts w:ascii="Arial" w:hAnsi="Arial" w:cs="Arial"/>
          <w:b/>
          <w:bCs/>
          <w:sz w:val="32"/>
          <w:szCs w:val="32"/>
        </w:rPr>
      </w:pPr>
      <w:r>
        <w:rPr>
          <w:rFonts w:ascii="Arial" w:hAnsi="Arial" w:cs="Arial"/>
          <w:b/>
          <w:bCs/>
          <w:sz w:val="32"/>
          <w:szCs w:val="32"/>
        </w:rPr>
        <w:t>РОССИЙСКАЯ ФЕДЕРАЦИЯ</w:t>
      </w:r>
    </w:p>
    <w:p w:rsidR="00C464A8" w:rsidRDefault="00C464A8" w:rsidP="00C464A8">
      <w:pPr>
        <w:jc w:val="center"/>
        <w:rPr>
          <w:rFonts w:ascii="Arial" w:hAnsi="Arial" w:cs="Arial"/>
          <w:b/>
          <w:bCs/>
          <w:sz w:val="32"/>
          <w:szCs w:val="32"/>
        </w:rPr>
      </w:pPr>
      <w:r>
        <w:rPr>
          <w:rFonts w:ascii="Arial" w:hAnsi="Arial" w:cs="Arial"/>
          <w:b/>
          <w:bCs/>
          <w:sz w:val="32"/>
          <w:szCs w:val="32"/>
        </w:rPr>
        <w:t>ИРКУТСКАЯ ОБЛАСТЬ</w:t>
      </w:r>
    </w:p>
    <w:p w:rsidR="00C464A8" w:rsidRDefault="00C464A8" w:rsidP="00C464A8">
      <w:pPr>
        <w:jc w:val="center"/>
        <w:rPr>
          <w:rFonts w:ascii="Arial" w:hAnsi="Arial" w:cs="Arial"/>
          <w:b/>
          <w:bCs/>
          <w:sz w:val="32"/>
          <w:szCs w:val="32"/>
        </w:rPr>
      </w:pPr>
      <w:r>
        <w:rPr>
          <w:rFonts w:ascii="Arial" w:hAnsi="Arial" w:cs="Arial"/>
          <w:b/>
          <w:bCs/>
          <w:sz w:val="32"/>
          <w:szCs w:val="32"/>
        </w:rPr>
        <w:t>НИЖНЕУДИНСКИЙ МУНИЦИПАЛЬНЫЙ РАЙОН</w:t>
      </w:r>
    </w:p>
    <w:p w:rsidR="00C464A8" w:rsidRDefault="00C464A8" w:rsidP="00C464A8">
      <w:pPr>
        <w:jc w:val="center"/>
        <w:rPr>
          <w:rFonts w:ascii="Arial" w:hAnsi="Arial" w:cs="Arial"/>
          <w:b/>
          <w:bCs/>
          <w:sz w:val="32"/>
          <w:szCs w:val="32"/>
        </w:rPr>
      </w:pPr>
      <w:r>
        <w:rPr>
          <w:rFonts w:ascii="Arial" w:hAnsi="Arial" w:cs="Arial"/>
          <w:b/>
          <w:bCs/>
          <w:sz w:val="32"/>
          <w:szCs w:val="32"/>
        </w:rPr>
        <w:t>ПОРОГСКОЕ СЕЛЬСКОЕ ПОСЕЛЕНИЕ</w:t>
      </w:r>
    </w:p>
    <w:p w:rsidR="002074C3" w:rsidRPr="002074C3" w:rsidRDefault="00C464A8" w:rsidP="00C464A8">
      <w:pPr>
        <w:jc w:val="center"/>
        <w:rPr>
          <w:rFonts w:ascii="Arial" w:hAnsi="Arial" w:cs="Arial"/>
          <w:b/>
          <w:bCs/>
          <w:sz w:val="32"/>
          <w:szCs w:val="32"/>
        </w:rPr>
      </w:pPr>
      <w:r>
        <w:rPr>
          <w:rFonts w:ascii="Arial" w:hAnsi="Arial" w:cs="Arial"/>
          <w:b/>
          <w:bCs/>
          <w:sz w:val="32"/>
          <w:szCs w:val="32"/>
        </w:rPr>
        <w:t>ДУМА</w:t>
      </w:r>
    </w:p>
    <w:p w:rsidR="002074C3" w:rsidRPr="002074C3" w:rsidRDefault="002074C3" w:rsidP="002074C3">
      <w:pPr>
        <w:jc w:val="center"/>
        <w:rPr>
          <w:rFonts w:ascii="Arial" w:hAnsi="Arial" w:cs="Arial"/>
          <w:b/>
          <w:bCs/>
          <w:sz w:val="32"/>
          <w:szCs w:val="32"/>
        </w:rPr>
      </w:pPr>
      <w:r w:rsidRPr="002074C3">
        <w:rPr>
          <w:rFonts w:ascii="Arial" w:hAnsi="Arial" w:cs="Arial"/>
          <w:b/>
          <w:bCs/>
          <w:sz w:val="32"/>
          <w:szCs w:val="32"/>
        </w:rPr>
        <w:t>РЕШЕНИЕ</w:t>
      </w:r>
    </w:p>
    <w:p w:rsidR="002074C3" w:rsidRPr="002074C3" w:rsidRDefault="002074C3" w:rsidP="002074C3">
      <w:pPr>
        <w:jc w:val="center"/>
        <w:rPr>
          <w:rFonts w:ascii="Arial" w:hAnsi="Arial" w:cs="Arial"/>
          <w:b/>
          <w:bCs/>
          <w:sz w:val="32"/>
          <w:szCs w:val="32"/>
        </w:rPr>
      </w:pPr>
    </w:p>
    <w:p w:rsidR="005B14E1" w:rsidRPr="002074C3" w:rsidRDefault="005B14E1" w:rsidP="005B14E1">
      <w:pPr>
        <w:keepNext/>
        <w:autoSpaceDE w:val="0"/>
        <w:autoSpaceDN w:val="0"/>
        <w:adjustRightInd w:val="0"/>
        <w:contextualSpacing/>
        <w:jc w:val="center"/>
        <w:rPr>
          <w:rFonts w:ascii="Arial" w:hAnsi="Arial" w:cs="Arial"/>
          <w:b/>
          <w:sz w:val="32"/>
          <w:szCs w:val="32"/>
        </w:rPr>
      </w:pPr>
      <w:r w:rsidRPr="002074C3">
        <w:rPr>
          <w:rFonts w:ascii="Arial" w:hAnsi="Arial" w:cs="Arial"/>
          <w:b/>
          <w:sz w:val="32"/>
          <w:szCs w:val="32"/>
        </w:rPr>
        <w:t>ОБ УТВЕРЖДЕНИИ ПОЛОЖЕНИЯ ОБ ОРГАНИЗАЦИИ ДЕЯТЕЛЬНОСТИ СТАРОСТ</w:t>
      </w:r>
    </w:p>
    <w:p w:rsidR="005B14E1" w:rsidRPr="002074C3" w:rsidRDefault="005B14E1" w:rsidP="002074C3">
      <w:pPr>
        <w:widowControl w:val="0"/>
        <w:autoSpaceDE w:val="0"/>
        <w:autoSpaceDN w:val="0"/>
        <w:adjustRightInd w:val="0"/>
        <w:jc w:val="both"/>
        <w:rPr>
          <w:rFonts w:ascii="Arial" w:hAnsi="Arial" w:cs="Arial"/>
          <w:sz w:val="22"/>
        </w:rPr>
      </w:pPr>
    </w:p>
    <w:p w:rsidR="00282B33" w:rsidRPr="002074C3" w:rsidRDefault="005B14E1" w:rsidP="002074C3">
      <w:pPr>
        <w:widowControl w:val="0"/>
        <w:autoSpaceDE w:val="0"/>
        <w:autoSpaceDN w:val="0"/>
        <w:adjustRightInd w:val="0"/>
        <w:ind w:firstLine="709"/>
        <w:jc w:val="both"/>
        <w:rPr>
          <w:rFonts w:ascii="Arial" w:hAnsi="Arial" w:cs="Arial"/>
          <w:szCs w:val="28"/>
        </w:rPr>
      </w:pPr>
      <w:r w:rsidRPr="002074C3">
        <w:rPr>
          <w:rFonts w:ascii="Arial" w:hAnsi="Arial" w:cs="Arial"/>
          <w:szCs w:val="28"/>
        </w:rPr>
        <w:t xml:space="preserve">Руководствуясь </w:t>
      </w:r>
      <w:r w:rsidRPr="002074C3">
        <w:rPr>
          <w:rFonts w:ascii="Arial" w:hAnsi="Arial" w:cs="Arial"/>
          <w:bCs/>
          <w:kern w:val="2"/>
          <w:szCs w:val="28"/>
        </w:rPr>
        <w:t>Конституцией Российской Федерации</w:t>
      </w:r>
      <w:r w:rsidRPr="002074C3">
        <w:rPr>
          <w:rFonts w:ascii="Arial" w:hAnsi="Arial" w:cs="Arial"/>
          <w:szCs w:val="28"/>
        </w:rPr>
        <w:t xml:space="preserve">, Федеральным законом от 6 октября 2003 года № 131-ФЗ «Об общих принципах организации местного самоуправления в Российской Федерации», статьями </w:t>
      </w:r>
      <w:r w:rsidR="00282B33" w:rsidRPr="002074C3">
        <w:rPr>
          <w:rFonts w:ascii="Arial" w:hAnsi="Arial" w:cs="Arial"/>
          <w:szCs w:val="28"/>
        </w:rPr>
        <w:t>40</w:t>
      </w:r>
      <w:r w:rsidRPr="002074C3">
        <w:rPr>
          <w:rFonts w:ascii="Arial" w:hAnsi="Arial" w:cs="Arial"/>
          <w:szCs w:val="28"/>
        </w:rPr>
        <w:t xml:space="preserve"> Устава </w:t>
      </w:r>
      <w:r w:rsidR="00282B33" w:rsidRPr="002074C3">
        <w:rPr>
          <w:rFonts w:ascii="Arial" w:hAnsi="Arial" w:cs="Arial"/>
          <w:szCs w:val="28"/>
        </w:rPr>
        <w:t>Порогского</w:t>
      </w:r>
      <w:r w:rsidRPr="002074C3">
        <w:rPr>
          <w:rFonts w:ascii="Arial" w:hAnsi="Arial" w:cs="Arial"/>
          <w:szCs w:val="28"/>
        </w:rPr>
        <w:t xml:space="preserve"> муниципального образования,</w:t>
      </w:r>
      <w:r w:rsidR="002074C3">
        <w:rPr>
          <w:rFonts w:ascii="Arial" w:hAnsi="Arial" w:cs="Arial"/>
          <w:szCs w:val="28"/>
        </w:rPr>
        <w:t xml:space="preserve"> </w:t>
      </w:r>
      <w:r w:rsidR="00282B33" w:rsidRPr="002074C3">
        <w:rPr>
          <w:rFonts w:ascii="Arial" w:hAnsi="Arial" w:cs="Arial"/>
          <w:szCs w:val="28"/>
        </w:rPr>
        <w:t xml:space="preserve">Дума Порогского муниципального образования </w:t>
      </w:r>
    </w:p>
    <w:p w:rsidR="005B14E1" w:rsidRPr="002074C3" w:rsidRDefault="005B14E1" w:rsidP="002074C3">
      <w:pPr>
        <w:widowControl w:val="0"/>
        <w:autoSpaceDE w:val="0"/>
        <w:autoSpaceDN w:val="0"/>
        <w:adjustRightInd w:val="0"/>
        <w:ind w:firstLine="709"/>
        <w:jc w:val="both"/>
        <w:rPr>
          <w:rFonts w:ascii="Arial" w:hAnsi="Arial" w:cs="Arial"/>
          <w:szCs w:val="28"/>
        </w:rPr>
      </w:pPr>
      <w:r w:rsidRPr="002074C3">
        <w:rPr>
          <w:rFonts w:ascii="Arial" w:hAnsi="Arial" w:cs="Arial"/>
          <w:szCs w:val="28"/>
        </w:rPr>
        <w:t>решил</w:t>
      </w:r>
      <w:r w:rsidR="00282B33" w:rsidRPr="002074C3">
        <w:rPr>
          <w:rFonts w:ascii="Arial" w:hAnsi="Arial" w:cs="Arial"/>
          <w:szCs w:val="28"/>
        </w:rPr>
        <w:t>а</w:t>
      </w:r>
      <w:r w:rsidRPr="002074C3">
        <w:rPr>
          <w:rFonts w:ascii="Arial" w:hAnsi="Arial" w:cs="Arial"/>
          <w:szCs w:val="28"/>
        </w:rPr>
        <w:t xml:space="preserve">: </w:t>
      </w:r>
    </w:p>
    <w:p w:rsidR="005B14E1" w:rsidRPr="002074C3" w:rsidRDefault="005B14E1" w:rsidP="002074C3">
      <w:pPr>
        <w:widowControl w:val="0"/>
        <w:autoSpaceDE w:val="0"/>
        <w:autoSpaceDN w:val="0"/>
        <w:adjustRightInd w:val="0"/>
        <w:ind w:firstLine="709"/>
        <w:jc w:val="both"/>
        <w:rPr>
          <w:rFonts w:ascii="Arial" w:hAnsi="Arial" w:cs="Arial"/>
          <w:szCs w:val="28"/>
        </w:rPr>
      </w:pPr>
      <w:r w:rsidRPr="002074C3">
        <w:rPr>
          <w:rFonts w:ascii="Arial" w:hAnsi="Arial" w:cs="Arial"/>
          <w:szCs w:val="28"/>
        </w:rPr>
        <w:t xml:space="preserve">1. Утвердить </w:t>
      </w:r>
      <w:r w:rsidRPr="002074C3">
        <w:rPr>
          <w:rFonts w:ascii="Arial" w:hAnsi="Arial" w:cs="Arial"/>
          <w:bCs/>
          <w:szCs w:val="28"/>
        </w:rPr>
        <w:t xml:space="preserve">положение об организации деятельности старост </w:t>
      </w:r>
      <w:r w:rsidRPr="002074C3">
        <w:rPr>
          <w:rFonts w:ascii="Arial" w:hAnsi="Arial" w:cs="Arial"/>
          <w:szCs w:val="28"/>
        </w:rPr>
        <w:t>(прилагается).</w:t>
      </w:r>
    </w:p>
    <w:p w:rsidR="005B14E1" w:rsidRPr="002074C3" w:rsidRDefault="005B14E1" w:rsidP="002074C3">
      <w:pPr>
        <w:widowControl w:val="0"/>
        <w:autoSpaceDE w:val="0"/>
        <w:autoSpaceDN w:val="0"/>
        <w:adjustRightInd w:val="0"/>
        <w:ind w:firstLine="709"/>
        <w:jc w:val="both"/>
        <w:rPr>
          <w:rFonts w:ascii="Arial" w:hAnsi="Arial" w:cs="Arial"/>
          <w:szCs w:val="28"/>
        </w:rPr>
      </w:pPr>
      <w:r w:rsidRPr="002074C3">
        <w:rPr>
          <w:rFonts w:ascii="Arial" w:hAnsi="Arial" w:cs="Arial"/>
          <w:szCs w:val="28"/>
        </w:rPr>
        <w:t>2. Решение вступает в силу через десять календарных дней после дня его официального опубликования.</w:t>
      </w:r>
    </w:p>
    <w:p w:rsidR="005B14E1" w:rsidRPr="002074C3" w:rsidRDefault="005B14E1" w:rsidP="002074C3">
      <w:pPr>
        <w:widowControl w:val="0"/>
        <w:autoSpaceDE w:val="0"/>
        <w:autoSpaceDN w:val="0"/>
        <w:adjustRightInd w:val="0"/>
        <w:jc w:val="both"/>
        <w:rPr>
          <w:rFonts w:ascii="Arial" w:hAnsi="Arial" w:cs="Arial"/>
          <w:szCs w:val="28"/>
        </w:rPr>
      </w:pPr>
    </w:p>
    <w:p w:rsidR="005B14E1" w:rsidRPr="002074C3" w:rsidRDefault="005B14E1" w:rsidP="002074C3">
      <w:pPr>
        <w:widowControl w:val="0"/>
        <w:autoSpaceDE w:val="0"/>
        <w:autoSpaceDN w:val="0"/>
        <w:adjustRightInd w:val="0"/>
        <w:jc w:val="both"/>
        <w:rPr>
          <w:rFonts w:ascii="Arial" w:hAnsi="Arial" w:cs="Arial"/>
          <w:szCs w:val="28"/>
        </w:rPr>
      </w:pPr>
    </w:p>
    <w:p w:rsidR="005B14E1" w:rsidRPr="002074C3" w:rsidRDefault="00282B33" w:rsidP="002074C3">
      <w:pPr>
        <w:widowControl w:val="0"/>
        <w:autoSpaceDE w:val="0"/>
        <w:autoSpaceDN w:val="0"/>
        <w:adjustRightInd w:val="0"/>
        <w:jc w:val="both"/>
        <w:rPr>
          <w:rFonts w:ascii="Arial" w:hAnsi="Arial" w:cs="Arial"/>
          <w:szCs w:val="28"/>
        </w:rPr>
      </w:pPr>
      <w:r w:rsidRPr="002074C3">
        <w:rPr>
          <w:rFonts w:ascii="Arial" w:hAnsi="Arial" w:cs="Arial"/>
          <w:szCs w:val="28"/>
        </w:rPr>
        <w:t>Глава Порогского</w:t>
      </w:r>
    </w:p>
    <w:p w:rsidR="002074C3" w:rsidRDefault="00282B33" w:rsidP="002074C3">
      <w:pPr>
        <w:widowControl w:val="0"/>
        <w:autoSpaceDE w:val="0"/>
        <w:autoSpaceDN w:val="0"/>
        <w:adjustRightInd w:val="0"/>
        <w:jc w:val="both"/>
        <w:rPr>
          <w:rFonts w:ascii="Arial" w:hAnsi="Arial" w:cs="Arial"/>
          <w:szCs w:val="28"/>
        </w:rPr>
      </w:pPr>
      <w:r w:rsidRPr="002074C3">
        <w:rPr>
          <w:rFonts w:ascii="Arial" w:hAnsi="Arial" w:cs="Arial"/>
          <w:szCs w:val="28"/>
        </w:rPr>
        <w:t>муниципального образования</w:t>
      </w:r>
      <w:r w:rsidR="002074C3">
        <w:rPr>
          <w:rFonts w:ascii="Arial" w:hAnsi="Arial" w:cs="Arial"/>
          <w:szCs w:val="28"/>
        </w:rPr>
        <w:t xml:space="preserve"> </w:t>
      </w:r>
    </w:p>
    <w:p w:rsidR="00282B33" w:rsidRPr="002074C3" w:rsidRDefault="00282B33" w:rsidP="002074C3">
      <w:pPr>
        <w:widowControl w:val="0"/>
        <w:autoSpaceDE w:val="0"/>
        <w:autoSpaceDN w:val="0"/>
        <w:adjustRightInd w:val="0"/>
        <w:jc w:val="both"/>
        <w:rPr>
          <w:rFonts w:ascii="Arial" w:hAnsi="Arial" w:cs="Arial"/>
          <w:szCs w:val="28"/>
        </w:rPr>
      </w:pPr>
      <w:r w:rsidRPr="002074C3">
        <w:rPr>
          <w:rFonts w:ascii="Arial" w:hAnsi="Arial" w:cs="Arial"/>
          <w:szCs w:val="28"/>
        </w:rPr>
        <w:t>Л.И.Бочарникова</w:t>
      </w:r>
    </w:p>
    <w:p w:rsidR="005B14E1" w:rsidRPr="002074C3" w:rsidRDefault="005B14E1" w:rsidP="002074C3">
      <w:pPr>
        <w:widowControl w:val="0"/>
        <w:autoSpaceDE w:val="0"/>
        <w:autoSpaceDN w:val="0"/>
        <w:adjustRightInd w:val="0"/>
        <w:jc w:val="right"/>
        <w:rPr>
          <w:rFonts w:ascii="Courier New" w:hAnsi="Courier New" w:cs="Courier New"/>
          <w:sz w:val="22"/>
          <w:szCs w:val="28"/>
        </w:rPr>
      </w:pPr>
      <w:r w:rsidRPr="002074C3">
        <w:rPr>
          <w:rFonts w:ascii="Arial" w:hAnsi="Arial" w:cs="Arial"/>
          <w:szCs w:val="28"/>
        </w:rPr>
        <w:br w:type="page"/>
      </w:r>
      <w:r w:rsidRPr="002074C3">
        <w:rPr>
          <w:rFonts w:ascii="Courier New" w:hAnsi="Courier New" w:cs="Courier New"/>
          <w:sz w:val="22"/>
          <w:szCs w:val="28"/>
        </w:rPr>
        <w:lastRenderedPageBreak/>
        <w:t>УТВЕРЖДЕНО</w:t>
      </w:r>
    </w:p>
    <w:p w:rsidR="005B14E1" w:rsidRPr="002074C3" w:rsidRDefault="005B14E1" w:rsidP="002074C3">
      <w:pPr>
        <w:widowControl w:val="0"/>
        <w:autoSpaceDE w:val="0"/>
        <w:autoSpaceDN w:val="0"/>
        <w:adjustRightInd w:val="0"/>
        <w:jc w:val="right"/>
        <w:rPr>
          <w:rFonts w:ascii="Courier New" w:hAnsi="Courier New" w:cs="Courier New"/>
          <w:sz w:val="22"/>
          <w:szCs w:val="28"/>
        </w:rPr>
      </w:pPr>
      <w:r w:rsidRPr="002074C3">
        <w:rPr>
          <w:rFonts w:ascii="Courier New" w:hAnsi="Courier New" w:cs="Courier New"/>
          <w:sz w:val="22"/>
          <w:szCs w:val="28"/>
        </w:rPr>
        <w:t>решением</w:t>
      </w:r>
    </w:p>
    <w:p w:rsidR="005B14E1" w:rsidRPr="002074C3" w:rsidRDefault="00282B33" w:rsidP="002074C3">
      <w:pPr>
        <w:widowControl w:val="0"/>
        <w:autoSpaceDE w:val="0"/>
        <w:autoSpaceDN w:val="0"/>
        <w:adjustRightInd w:val="0"/>
        <w:jc w:val="right"/>
        <w:rPr>
          <w:rFonts w:ascii="Courier New" w:hAnsi="Courier New" w:cs="Courier New"/>
          <w:sz w:val="22"/>
          <w:szCs w:val="28"/>
        </w:rPr>
      </w:pPr>
      <w:r w:rsidRPr="002074C3">
        <w:rPr>
          <w:rFonts w:ascii="Courier New" w:hAnsi="Courier New" w:cs="Courier New"/>
          <w:sz w:val="22"/>
          <w:szCs w:val="28"/>
        </w:rPr>
        <w:t>Думы Порогского муниципального образования</w:t>
      </w:r>
    </w:p>
    <w:p w:rsidR="005B14E1" w:rsidRPr="002074C3" w:rsidRDefault="005B14E1" w:rsidP="002074C3">
      <w:pPr>
        <w:widowControl w:val="0"/>
        <w:autoSpaceDE w:val="0"/>
        <w:autoSpaceDN w:val="0"/>
        <w:adjustRightInd w:val="0"/>
        <w:jc w:val="right"/>
        <w:rPr>
          <w:rFonts w:ascii="Courier New" w:hAnsi="Courier New" w:cs="Courier New"/>
          <w:sz w:val="22"/>
          <w:szCs w:val="28"/>
        </w:rPr>
      </w:pPr>
      <w:r w:rsidRPr="002074C3">
        <w:rPr>
          <w:rFonts w:ascii="Courier New" w:hAnsi="Courier New" w:cs="Courier New"/>
          <w:sz w:val="22"/>
          <w:szCs w:val="28"/>
        </w:rPr>
        <w:t>от «</w:t>
      </w:r>
      <w:r w:rsidR="00C22BC9" w:rsidRPr="002074C3">
        <w:rPr>
          <w:rFonts w:ascii="Courier New" w:hAnsi="Courier New" w:cs="Courier New"/>
          <w:sz w:val="22"/>
          <w:szCs w:val="28"/>
        </w:rPr>
        <w:t>31</w:t>
      </w:r>
      <w:r w:rsidRPr="002074C3">
        <w:rPr>
          <w:rFonts w:ascii="Courier New" w:hAnsi="Courier New" w:cs="Courier New"/>
          <w:sz w:val="22"/>
          <w:szCs w:val="28"/>
        </w:rPr>
        <w:t>»</w:t>
      </w:r>
      <w:r w:rsidR="00C22BC9" w:rsidRPr="002074C3">
        <w:rPr>
          <w:rFonts w:ascii="Courier New" w:hAnsi="Courier New" w:cs="Courier New"/>
          <w:sz w:val="22"/>
          <w:szCs w:val="28"/>
        </w:rPr>
        <w:t xml:space="preserve"> октября</w:t>
      </w:r>
      <w:r w:rsidRPr="002074C3">
        <w:rPr>
          <w:rFonts w:ascii="Courier New" w:hAnsi="Courier New" w:cs="Courier New"/>
          <w:sz w:val="22"/>
          <w:szCs w:val="28"/>
        </w:rPr>
        <w:t xml:space="preserve"> 20</w:t>
      </w:r>
      <w:r w:rsidR="00C22BC9" w:rsidRPr="002074C3">
        <w:rPr>
          <w:rFonts w:ascii="Courier New" w:hAnsi="Courier New" w:cs="Courier New"/>
          <w:sz w:val="22"/>
          <w:szCs w:val="28"/>
        </w:rPr>
        <w:t>16</w:t>
      </w:r>
      <w:r w:rsidRPr="002074C3">
        <w:rPr>
          <w:rFonts w:ascii="Courier New" w:hAnsi="Courier New" w:cs="Courier New"/>
          <w:sz w:val="22"/>
          <w:szCs w:val="28"/>
        </w:rPr>
        <w:t xml:space="preserve"> г. №</w:t>
      </w:r>
      <w:r w:rsidR="00C22BC9" w:rsidRPr="002074C3">
        <w:rPr>
          <w:rFonts w:ascii="Courier New" w:hAnsi="Courier New" w:cs="Courier New"/>
          <w:sz w:val="22"/>
          <w:szCs w:val="28"/>
        </w:rPr>
        <w:t>25</w:t>
      </w:r>
    </w:p>
    <w:p w:rsidR="005B14E1" w:rsidRPr="002074C3" w:rsidRDefault="005B14E1" w:rsidP="002074C3">
      <w:pPr>
        <w:widowControl w:val="0"/>
        <w:autoSpaceDE w:val="0"/>
        <w:autoSpaceDN w:val="0"/>
        <w:adjustRightInd w:val="0"/>
        <w:rPr>
          <w:rFonts w:ascii="Arial" w:hAnsi="Arial" w:cs="Arial"/>
          <w:b/>
        </w:rPr>
      </w:pPr>
    </w:p>
    <w:p w:rsidR="005B14E1" w:rsidRPr="002074C3" w:rsidRDefault="005B14E1" w:rsidP="005B14E1">
      <w:pPr>
        <w:widowControl w:val="0"/>
        <w:autoSpaceDE w:val="0"/>
        <w:autoSpaceDN w:val="0"/>
        <w:adjustRightInd w:val="0"/>
        <w:jc w:val="center"/>
        <w:outlineLvl w:val="0"/>
        <w:rPr>
          <w:rFonts w:ascii="Arial" w:hAnsi="Arial" w:cs="Arial"/>
          <w:b/>
          <w:bCs/>
          <w:sz w:val="30"/>
          <w:szCs w:val="30"/>
        </w:rPr>
      </w:pPr>
      <w:bookmarkStart w:id="0" w:name="Par24"/>
      <w:bookmarkEnd w:id="0"/>
      <w:r w:rsidRPr="002074C3">
        <w:rPr>
          <w:rFonts w:ascii="Arial" w:hAnsi="Arial" w:cs="Arial"/>
          <w:b/>
          <w:bCs/>
          <w:sz w:val="30"/>
          <w:szCs w:val="30"/>
        </w:rPr>
        <w:t>ПОЛОЖЕНИЕ</w:t>
      </w:r>
      <w:bookmarkStart w:id="1" w:name="Par35"/>
      <w:bookmarkEnd w:id="1"/>
    </w:p>
    <w:p w:rsidR="005B14E1" w:rsidRPr="002074C3" w:rsidRDefault="005B14E1" w:rsidP="005B14E1">
      <w:pPr>
        <w:widowControl w:val="0"/>
        <w:autoSpaceDE w:val="0"/>
        <w:autoSpaceDN w:val="0"/>
        <w:adjustRightInd w:val="0"/>
        <w:jc w:val="center"/>
        <w:outlineLvl w:val="0"/>
        <w:rPr>
          <w:rFonts w:ascii="Arial" w:hAnsi="Arial" w:cs="Arial"/>
          <w:b/>
          <w:bCs/>
          <w:sz w:val="30"/>
          <w:szCs w:val="30"/>
        </w:rPr>
      </w:pPr>
      <w:r w:rsidRPr="002074C3">
        <w:rPr>
          <w:rFonts w:ascii="Arial" w:hAnsi="Arial" w:cs="Arial"/>
          <w:b/>
          <w:bCs/>
          <w:sz w:val="30"/>
          <w:szCs w:val="30"/>
        </w:rPr>
        <w:t>ОБ ОРГАНИЗАЦИИ ДЕЯТЕЛЬНОСТИ СТАРОСТ</w:t>
      </w:r>
    </w:p>
    <w:p w:rsidR="005B14E1" w:rsidRPr="002074C3" w:rsidRDefault="005B14E1" w:rsidP="005B14E1">
      <w:pPr>
        <w:widowControl w:val="0"/>
        <w:autoSpaceDE w:val="0"/>
        <w:autoSpaceDN w:val="0"/>
        <w:adjustRightInd w:val="0"/>
        <w:jc w:val="center"/>
        <w:outlineLvl w:val="0"/>
        <w:rPr>
          <w:rFonts w:ascii="Arial" w:hAnsi="Arial" w:cs="Arial"/>
          <w:b/>
          <w:bCs/>
          <w:szCs w:val="28"/>
        </w:rPr>
      </w:pPr>
    </w:p>
    <w:p w:rsidR="005B14E1" w:rsidRPr="002074C3" w:rsidRDefault="005B14E1" w:rsidP="002074C3">
      <w:pPr>
        <w:autoSpaceDE w:val="0"/>
        <w:autoSpaceDN w:val="0"/>
        <w:adjustRightInd w:val="0"/>
        <w:ind w:firstLine="709"/>
        <w:jc w:val="both"/>
        <w:rPr>
          <w:rFonts w:ascii="Arial" w:hAnsi="Arial" w:cs="Arial"/>
          <w:bCs/>
          <w:kern w:val="2"/>
          <w:szCs w:val="28"/>
        </w:rPr>
      </w:pPr>
      <w:r w:rsidRPr="002074C3">
        <w:rPr>
          <w:rFonts w:ascii="Arial" w:hAnsi="Arial" w:cs="Arial"/>
          <w:szCs w:val="28"/>
        </w:rPr>
        <w:t>1.</w:t>
      </w:r>
      <w:r w:rsidRPr="002074C3">
        <w:rPr>
          <w:rFonts w:ascii="Arial" w:hAnsi="Arial" w:cs="Arial"/>
          <w:bCs/>
          <w:kern w:val="2"/>
          <w:szCs w:val="28"/>
        </w:rPr>
        <w:t>НастоящееПоложение</w:t>
      </w:r>
      <w:r w:rsidR="004101E5" w:rsidRPr="002074C3">
        <w:rPr>
          <w:rFonts w:ascii="Arial" w:hAnsi="Arial" w:cs="Arial"/>
          <w:bCs/>
          <w:kern w:val="2"/>
          <w:szCs w:val="28"/>
        </w:rPr>
        <w:t xml:space="preserve"> об организации деятельности старост (далее – Положение)</w:t>
      </w:r>
      <w:r w:rsidRPr="002074C3">
        <w:rPr>
          <w:rFonts w:ascii="Arial" w:hAnsi="Arial" w:cs="Arial"/>
          <w:bCs/>
          <w:kern w:val="2"/>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2074C3">
        <w:rPr>
          <w:rFonts w:ascii="Arial" w:hAnsi="Arial" w:cs="Arial"/>
          <w:kern w:val="2"/>
          <w:szCs w:val="28"/>
        </w:rPr>
        <w:t>,</w:t>
      </w:r>
      <w:bookmarkStart w:id="2" w:name="_GoBack"/>
      <w:bookmarkEnd w:id="2"/>
      <w:r w:rsidRPr="002074C3">
        <w:rPr>
          <w:rFonts w:ascii="Arial" w:hAnsi="Arial" w:cs="Arial"/>
          <w:szCs w:val="28"/>
        </w:rPr>
        <w:t xml:space="preserve">Уставом </w:t>
      </w:r>
      <w:r w:rsidR="00282B33" w:rsidRPr="002074C3">
        <w:rPr>
          <w:rFonts w:ascii="Arial" w:hAnsi="Arial" w:cs="Arial"/>
          <w:szCs w:val="28"/>
        </w:rPr>
        <w:t>Порогского муниципального образовани</w:t>
      </w:r>
      <w:r w:rsidRPr="002074C3">
        <w:rPr>
          <w:rFonts w:ascii="Arial" w:hAnsi="Arial" w:cs="Arial"/>
          <w:szCs w:val="28"/>
        </w:rPr>
        <w:t>), устанавливает порядок</w:t>
      </w:r>
      <w:r w:rsidR="00A85456" w:rsidRPr="002074C3">
        <w:rPr>
          <w:rFonts w:ascii="Arial" w:hAnsi="Arial" w:cs="Arial"/>
          <w:szCs w:val="28"/>
        </w:rPr>
        <w:t xml:space="preserve">организации </w:t>
      </w:r>
      <w:r w:rsidRPr="002074C3">
        <w:rPr>
          <w:rFonts w:ascii="Arial" w:hAnsi="Arial" w:cs="Arial"/>
          <w:szCs w:val="28"/>
        </w:rPr>
        <w:t xml:space="preserve">деятельности старост в </w:t>
      </w:r>
      <w:r w:rsidR="00282B33" w:rsidRPr="002074C3">
        <w:rPr>
          <w:rFonts w:ascii="Arial" w:hAnsi="Arial" w:cs="Arial"/>
          <w:szCs w:val="28"/>
        </w:rPr>
        <w:t>Порогском</w:t>
      </w:r>
      <w:r w:rsidRPr="002074C3">
        <w:rPr>
          <w:rFonts w:ascii="Arial" w:hAnsi="Arial" w:cs="Arial"/>
          <w:szCs w:val="28"/>
        </w:rPr>
        <w:t xml:space="preserve"> муниципально</w:t>
      </w:r>
      <w:r w:rsidR="00282B33" w:rsidRPr="002074C3">
        <w:rPr>
          <w:rFonts w:ascii="Arial" w:hAnsi="Arial" w:cs="Arial"/>
          <w:szCs w:val="28"/>
        </w:rPr>
        <w:t>м</w:t>
      </w:r>
      <w:r w:rsidRPr="002074C3">
        <w:rPr>
          <w:rFonts w:ascii="Arial" w:hAnsi="Arial" w:cs="Arial"/>
          <w:szCs w:val="28"/>
        </w:rPr>
        <w:t xml:space="preserve"> образовани</w:t>
      </w:r>
      <w:r w:rsidR="00282B33" w:rsidRPr="002074C3">
        <w:rPr>
          <w:rFonts w:ascii="Arial" w:hAnsi="Arial" w:cs="Arial"/>
          <w:szCs w:val="28"/>
        </w:rPr>
        <w:t>и</w:t>
      </w:r>
      <w:r w:rsidRPr="002074C3">
        <w:rPr>
          <w:rFonts w:ascii="Arial" w:hAnsi="Arial" w:cs="Arial"/>
          <w:szCs w:val="28"/>
        </w:rPr>
        <w:t>(далее – старост</w:t>
      </w:r>
      <w:r w:rsidR="008368B8" w:rsidRPr="002074C3">
        <w:rPr>
          <w:rFonts w:ascii="Arial" w:hAnsi="Arial" w:cs="Arial"/>
          <w:szCs w:val="28"/>
        </w:rPr>
        <w:t>ы</w:t>
      </w:r>
      <w:r w:rsidRPr="002074C3">
        <w:rPr>
          <w:rFonts w:ascii="Arial" w:hAnsi="Arial" w:cs="Arial"/>
          <w:szCs w:val="28"/>
        </w:rPr>
        <w:t>).</w:t>
      </w:r>
    </w:p>
    <w:p w:rsidR="005B14E1" w:rsidRPr="002074C3" w:rsidRDefault="005B14E1" w:rsidP="005B14E1">
      <w:pPr>
        <w:autoSpaceDE w:val="0"/>
        <w:autoSpaceDN w:val="0"/>
        <w:adjustRightInd w:val="0"/>
        <w:ind w:firstLine="709"/>
        <w:contextualSpacing/>
        <w:jc w:val="both"/>
        <w:outlineLvl w:val="0"/>
        <w:rPr>
          <w:rFonts w:ascii="Arial" w:hAnsi="Arial" w:cs="Arial"/>
          <w:szCs w:val="28"/>
        </w:rPr>
      </w:pPr>
      <w:r w:rsidRPr="002074C3">
        <w:rPr>
          <w:rFonts w:ascii="Arial" w:hAnsi="Arial" w:cs="Arial"/>
          <w:szCs w:val="28"/>
        </w:rPr>
        <w:t>2. Староста осуществляет свою деятельность на безвозмездной основе.</w:t>
      </w:r>
    </w:p>
    <w:p w:rsidR="005B14E1" w:rsidRPr="002074C3" w:rsidRDefault="005B14E1" w:rsidP="005B14E1">
      <w:pPr>
        <w:autoSpaceDE w:val="0"/>
        <w:autoSpaceDN w:val="0"/>
        <w:adjustRightInd w:val="0"/>
        <w:ind w:firstLine="709"/>
        <w:contextualSpacing/>
        <w:jc w:val="both"/>
        <w:outlineLvl w:val="0"/>
        <w:rPr>
          <w:rFonts w:ascii="Arial" w:hAnsi="Arial" w:cs="Arial"/>
          <w:szCs w:val="28"/>
        </w:rPr>
      </w:pPr>
      <w:r w:rsidRPr="002074C3">
        <w:rPr>
          <w:rFonts w:ascii="Arial" w:hAnsi="Arial" w:cs="Arial"/>
          <w:szCs w:val="28"/>
        </w:rPr>
        <w:t xml:space="preserve">3. Староста: </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bCs/>
          <w:szCs w:val="28"/>
        </w:rPr>
        <w:t xml:space="preserve">1) </w:t>
      </w:r>
      <w:r w:rsidRPr="002074C3">
        <w:rPr>
          <w:rFonts w:ascii="Arial" w:hAnsi="Arial" w:cs="Arial"/>
          <w:szCs w:val="28"/>
        </w:rPr>
        <w:t>взаимодействует с органами местного самоуправления муниципальных образований, в состав которыхвходяттерритории,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2) принимает участие в реализации мер по обеспечению безопасности населения в случае пожаров, наводнений, иных стихийных бедствий;</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5B14E1" w:rsidRPr="002074C3" w:rsidRDefault="005B14E1" w:rsidP="005B14E1">
      <w:pPr>
        <w:autoSpaceDE w:val="0"/>
        <w:autoSpaceDN w:val="0"/>
        <w:adjustRightInd w:val="0"/>
        <w:ind w:firstLine="709"/>
        <w:contextualSpacing/>
        <w:jc w:val="both"/>
        <w:outlineLvl w:val="0"/>
        <w:rPr>
          <w:rFonts w:ascii="Arial" w:hAnsi="Arial" w:cs="Arial"/>
          <w:szCs w:val="28"/>
        </w:rPr>
      </w:pPr>
      <w:r w:rsidRPr="002074C3">
        <w:rPr>
          <w:rFonts w:ascii="Arial" w:hAnsi="Arial" w:cs="Arial"/>
          <w:szCs w:val="28"/>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1) замещает государственную должность, должность государственной службы, муниципальную должность или должность муниципальной службы;</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2) признан недееспособным или ограниченно дееспособным на основании решения суда, вступившего в законную силу;</w:t>
      </w:r>
    </w:p>
    <w:p w:rsidR="009C0C1D" w:rsidRPr="002074C3" w:rsidRDefault="005B14E1" w:rsidP="009C0C1D">
      <w:pPr>
        <w:autoSpaceDE w:val="0"/>
        <w:autoSpaceDN w:val="0"/>
        <w:adjustRightInd w:val="0"/>
        <w:ind w:firstLine="709"/>
        <w:jc w:val="both"/>
        <w:rPr>
          <w:rFonts w:ascii="Arial" w:hAnsi="Arial" w:cs="Arial"/>
          <w:szCs w:val="28"/>
        </w:rPr>
      </w:pPr>
      <w:r w:rsidRPr="002074C3">
        <w:rPr>
          <w:rFonts w:ascii="Arial" w:hAnsi="Arial" w:cs="Arial"/>
          <w:szCs w:val="28"/>
        </w:rPr>
        <w:t>3) имеет непогашенную или неснятую судимость.</w:t>
      </w:r>
    </w:p>
    <w:p w:rsidR="00282B33" w:rsidRPr="002074C3" w:rsidRDefault="00D1069E" w:rsidP="00D1069E">
      <w:pPr>
        <w:autoSpaceDE w:val="0"/>
        <w:autoSpaceDN w:val="0"/>
        <w:adjustRightInd w:val="0"/>
        <w:ind w:firstLine="709"/>
        <w:jc w:val="both"/>
        <w:rPr>
          <w:rFonts w:ascii="Arial" w:hAnsi="Arial" w:cs="Arial"/>
          <w:szCs w:val="28"/>
        </w:rPr>
      </w:pPr>
      <w:r w:rsidRPr="002074C3">
        <w:rPr>
          <w:rFonts w:ascii="Arial" w:hAnsi="Arial" w:cs="Arial"/>
          <w:szCs w:val="28"/>
        </w:rPr>
        <w:t xml:space="preserve">5. О начале </w:t>
      </w:r>
      <w:r w:rsidR="005B14E1" w:rsidRPr="002074C3">
        <w:rPr>
          <w:rFonts w:ascii="Arial" w:hAnsi="Arial" w:cs="Arial"/>
          <w:szCs w:val="28"/>
        </w:rPr>
        <w:t>приема предло</w:t>
      </w:r>
      <w:r w:rsidRPr="002074C3">
        <w:rPr>
          <w:rFonts w:ascii="Arial" w:hAnsi="Arial" w:cs="Arial"/>
          <w:szCs w:val="28"/>
        </w:rPr>
        <w:t xml:space="preserve">жений по кандидатуре в старосты объявляется </w:t>
      </w:r>
      <w:r w:rsidR="00282B33" w:rsidRPr="002074C3">
        <w:rPr>
          <w:rFonts w:ascii="Arial" w:hAnsi="Arial" w:cs="Arial"/>
          <w:szCs w:val="28"/>
        </w:rPr>
        <w:t xml:space="preserve">Главой Порогскогомуницпального образования </w:t>
      </w:r>
    </w:p>
    <w:p w:rsidR="00D1069E" w:rsidRPr="002074C3" w:rsidRDefault="00D1069E" w:rsidP="00D1069E">
      <w:pPr>
        <w:autoSpaceDE w:val="0"/>
        <w:autoSpaceDN w:val="0"/>
        <w:adjustRightInd w:val="0"/>
        <w:ind w:firstLine="709"/>
        <w:jc w:val="both"/>
        <w:rPr>
          <w:rFonts w:ascii="Arial" w:hAnsi="Arial" w:cs="Arial"/>
          <w:szCs w:val="28"/>
        </w:rPr>
      </w:pPr>
      <w:r w:rsidRPr="002074C3">
        <w:rPr>
          <w:rFonts w:ascii="Arial" w:hAnsi="Arial" w:cs="Arial"/>
          <w:szCs w:val="28"/>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D75D8F" w:rsidRPr="002074C3" w:rsidRDefault="00D1069E" w:rsidP="00D1069E">
      <w:pPr>
        <w:autoSpaceDE w:val="0"/>
        <w:autoSpaceDN w:val="0"/>
        <w:adjustRightInd w:val="0"/>
        <w:ind w:firstLine="709"/>
        <w:jc w:val="both"/>
        <w:rPr>
          <w:rFonts w:ascii="Arial" w:hAnsi="Arial" w:cs="Arial"/>
          <w:szCs w:val="28"/>
        </w:rPr>
      </w:pPr>
      <w:r w:rsidRPr="002074C3">
        <w:rPr>
          <w:rFonts w:ascii="Arial" w:hAnsi="Arial" w:cs="Arial"/>
          <w:szCs w:val="28"/>
        </w:rPr>
        <w:t xml:space="preserve">7. </w:t>
      </w:r>
      <w:r w:rsidR="00C204E7" w:rsidRPr="002074C3">
        <w:rPr>
          <w:rFonts w:ascii="Arial" w:hAnsi="Arial" w:cs="Arial"/>
          <w:szCs w:val="28"/>
        </w:rPr>
        <w:t xml:space="preserve">К предложениям </w:t>
      </w:r>
      <w:r w:rsidR="00A34077" w:rsidRPr="002074C3">
        <w:rPr>
          <w:rFonts w:ascii="Arial" w:hAnsi="Arial" w:cs="Arial"/>
          <w:szCs w:val="28"/>
        </w:rPr>
        <w:t>п</w:t>
      </w:r>
      <w:r w:rsidR="00C204E7" w:rsidRPr="002074C3">
        <w:rPr>
          <w:rFonts w:ascii="Arial" w:hAnsi="Arial" w:cs="Arial"/>
          <w:szCs w:val="28"/>
        </w:rPr>
        <w:t>о кандидатуре в старосты, представленным общественными объединениями, органами местного самоуправления, гражданами Российской Федерации</w:t>
      </w:r>
      <w:r w:rsidRPr="002074C3">
        <w:rPr>
          <w:rFonts w:ascii="Arial" w:hAnsi="Arial" w:cs="Arial"/>
          <w:szCs w:val="28"/>
        </w:rPr>
        <w:t xml:space="preserve">, </w:t>
      </w:r>
      <w:r w:rsidR="00C204E7" w:rsidRPr="002074C3">
        <w:rPr>
          <w:rFonts w:ascii="Arial" w:hAnsi="Arial" w:cs="Arial"/>
          <w:szCs w:val="28"/>
        </w:rPr>
        <w:t>п</w:t>
      </w:r>
      <w:r w:rsidR="00D75D8F" w:rsidRPr="002074C3">
        <w:rPr>
          <w:rFonts w:ascii="Arial" w:hAnsi="Arial" w:cs="Arial"/>
          <w:szCs w:val="28"/>
        </w:rPr>
        <w:t>рилагае</w:t>
      </w:r>
      <w:r w:rsidR="00C204E7" w:rsidRPr="002074C3">
        <w:rPr>
          <w:rFonts w:ascii="Arial" w:hAnsi="Arial" w:cs="Arial"/>
          <w:szCs w:val="28"/>
        </w:rPr>
        <w:t>тся письменное согласие кандидата в старосты на осуществление</w:t>
      </w:r>
      <w:r w:rsidR="00D75D8F" w:rsidRPr="002074C3">
        <w:rPr>
          <w:rFonts w:ascii="Arial" w:hAnsi="Arial" w:cs="Arial"/>
          <w:szCs w:val="28"/>
        </w:rPr>
        <w:t xml:space="preserve"> им деятельности старосты.</w:t>
      </w:r>
    </w:p>
    <w:p w:rsidR="00D1069E" w:rsidRPr="002074C3" w:rsidRDefault="00D1069E" w:rsidP="00D1069E">
      <w:pPr>
        <w:autoSpaceDE w:val="0"/>
        <w:autoSpaceDN w:val="0"/>
        <w:adjustRightInd w:val="0"/>
        <w:ind w:firstLine="709"/>
        <w:contextualSpacing/>
        <w:jc w:val="both"/>
        <w:outlineLvl w:val="0"/>
        <w:rPr>
          <w:rFonts w:ascii="Arial" w:hAnsi="Arial" w:cs="Arial"/>
          <w:szCs w:val="28"/>
        </w:rPr>
      </w:pPr>
      <w:r w:rsidRPr="002074C3">
        <w:rPr>
          <w:rFonts w:ascii="Arial" w:hAnsi="Arial" w:cs="Arial"/>
          <w:szCs w:val="28"/>
        </w:rPr>
        <w:t>8. Решение о назначении старосты принимается глав</w:t>
      </w:r>
      <w:r w:rsidR="00282B33" w:rsidRPr="002074C3">
        <w:rPr>
          <w:rFonts w:ascii="Arial" w:hAnsi="Arial" w:cs="Arial"/>
          <w:szCs w:val="28"/>
        </w:rPr>
        <w:t>ой Порогского</w:t>
      </w:r>
      <w:r w:rsidRPr="002074C3">
        <w:rPr>
          <w:rFonts w:ascii="Arial" w:hAnsi="Arial" w:cs="Arial"/>
          <w:szCs w:val="28"/>
        </w:rPr>
        <w:t xml:space="preserve"> муниципального образования</w:t>
      </w:r>
      <w:r w:rsidR="00282B33" w:rsidRPr="002074C3">
        <w:rPr>
          <w:rFonts w:ascii="Arial" w:hAnsi="Arial" w:cs="Arial"/>
          <w:szCs w:val="28"/>
        </w:rPr>
        <w:t>.</w:t>
      </w:r>
    </w:p>
    <w:p w:rsidR="005B14E1" w:rsidRPr="002074C3" w:rsidRDefault="00D1069E" w:rsidP="005B14E1">
      <w:pPr>
        <w:autoSpaceDE w:val="0"/>
        <w:autoSpaceDN w:val="0"/>
        <w:adjustRightInd w:val="0"/>
        <w:ind w:firstLine="709"/>
        <w:jc w:val="both"/>
        <w:rPr>
          <w:rFonts w:ascii="Arial" w:hAnsi="Arial" w:cs="Arial"/>
          <w:szCs w:val="28"/>
        </w:rPr>
      </w:pPr>
      <w:r w:rsidRPr="002074C3">
        <w:rPr>
          <w:rFonts w:ascii="Arial" w:hAnsi="Arial" w:cs="Arial"/>
          <w:szCs w:val="28"/>
        </w:rPr>
        <w:t>9</w:t>
      </w:r>
      <w:r w:rsidR="005B14E1" w:rsidRPr="002074C3">
        <w:rPr>
          <w:rFonts w:ascii="Arial" w:hAnsi="Arial" w:cs="Arial"/>
          <w:szCs w:val="28"/>
        </w:rPr>
        <w:t xml:space="preserve">. Староста назначается на срок, предусмотренный решением главы </w:t>
      </w:r>
      <w:r w:rsidR="00282B33" w:rsidRPr="002074C3">
        <w:rPr>
          <w:rFonts w:ascii="Arial" w:hAnsi="Arial" w:cs="Arial"/>
          <w:szCs w:val="28"/>
        </w:rPr>
        <w:t>Порогского</w:t>
      </w:r>
      <w:r w:rsidR="005B14E1" w:rsidRPr="002074C3">
        <w:rPr>
          <w:rFonts w:ascii="Arial" w:hAnsi="Arial" w:cs="Arial"/>
          <w:szCs w:val="28"/>
        </w:rPr>
        <w:t xml:space="preserve">муниципального образования, но не более чем на </w:t>
      </w:r>
      <w:r w:rsidR="00282B33" w:rsidRPr="002074C3">
        <w:rPr>
          <w:rFonts w:ascii="Arial" w:hAnsi="Arial" w:cs="Arial"/>
          <w:szCs w:val="28"/>
        </w:rPr>
        <w:t>5</w:t>
      </w:r>
      <w:r w:rsidR="005B14E1" w:rsidRPr="002074C3">
        <w:rPr>
          <w:rFonts w:ascii="Arial" w:hAnsi="Arial" w:cs="Arial"/>
          <w:szCs w:val="28"/>
        </w:rPr>
        <w:t xml:space="preserve"> лет.</w:t>
      </w:r>
    </w:p>
    <w:p w:rsidR="00D21F79" w:rsidRPr="002074C3" w:rsidRDefault="00D1069E" w:rsidP="00D21F79">
      <w:pPr>
        <w:autoSpaceDE w:val="0"/>
        <w:autoSpaceDN w:val="0"/>
        <w:adjustRightInd w:val="0"/>
        <w:ind w:firstLine="709"/>
        <w:jc w:val="both"/>
        <w:rPr>
          <w:rFonts w:ascii="Arial" w:hAnsi="Arial" w:cs="Arial"/>
          <w:szCs w:val="28"/>
        </w:rPr>
      </w:pPr>
      <w:r w:rsidRPr="002074C3">
        <w:rPr>
          <w:rFonts w:ascii="Arial" w:hAnsi="Arial" w:cs="Arial"/>
          <w:szCs w:val="28"/>
        </w:rPr>
        <w:t>10</w:t>
      </w:r>
      <w:r w:rsidR="00A24E20" w:rsidRPr="002074C3">
        <w:rPr>
          <w:rFonts w:ascii="Arial" w:hAnsi="Arial" w:cs="Arial"/>
          <w:szCs w:val="28"/>
        </w:rPr>
        <w:t xml:space="preserve">. В решении главы </w:t>
      </w:r>
      <w:r w:rsidR="00282B33" w:rsidRPr="002074C3">
        <w:rPr>
          <w:rFonts w:ascii="Arial" w:hAnsi="Arial" w:cs="Arial"/>
          <w:szCs w:val="28"/>
        </w:rPr>
        <w:t>Порогского</w:t>
      </w:r>
      <w:r w:rsidR="00A24E20" w:rsidRPr="002074C3">
        <w:rPr>
          <w:rFonts w:ascii="Arial" w:hAnsi="Arial" w:cs="Arial"/>
          <w:szCs w:val="28"/>
        </w:rPr>
        <w:t xml:space="preserve">муниципального образования о назначении старосты определяется </w:t>
      </w:r>
      <w:r w:rsidR="00D21F79" w:rsidRPr="002074C3">
        <w:rPr>
          <w:rFonts w:ascii="Arial" w:hAnsi="Arial" w:cs="Arial"/>
          <w:szCs w:val="28"/>
        </w:rPr>
        <w:t>территория, на которой староста осуществляет свою деятельность.</w:t>
      </w:r>
    </w:p>
    <w:p w:rsidR="005B14E1" w:rsidRPr="002074C3" w:rsidRDefault="00D1069E" w:rsidP="00D21F79">
      <w:pPr>
        <w:autoSpaceDE w:val="0"/>
        <w:autoSpaceDN w:val="0"/>
        <w:adjustRightInd w:val="0"/>
        <w:ind w:firstLine="709"/>
        <w:jc w:val="both"/>
        <w:rPr>
          <w:rFonts w:ascii="Arial" w:hAnsi="Arial" w:cs="Arial"/>
          <w:szCs w:val="28"/>
        </w:rPr>
      </w:pPr>
      <w:r w:rsidRPr="002074C3">
        <w:rPr>
          <w:rFonts w:ascii="Arial" w:hAnsi="Arial" w:cs="Arial"/>
          <w:szCs w:val="28"/>
        </w:rPr>
        <w:t>11</w:t>
      </w:r>
      <w:r w:rsidR="005B14E1" w:rsidRPr="002074C3">
        <w:rPr>
          <w:rFonts w:ascii="Arial" w:hAnsi="Arial" w:cs="Arial"/>
          <w:szCs w:val="28"/>
        </w:rPr>
        <w:t xml:space="preserve">. Деятельность старосты прекращается досрочно </w:t>
      </w:r>
      <w:r w:rsidR="008368B8" w:rsidRPr="002074C3">
        <w:rPr>
          <w:rFonts w:ascii="Arial" w:hAnsi="Arial" w:cs="Arial"/>
          <w:szCs w:val="28"/>
        </w:rPr>
        <w:t>по следующим основаниям</w:t>
      </w:r>
      <w:r w:rsidR="005B14E1" w:rsidRPr="002074C3">
        <w:rPr>
          <w:rFonts w:ascii="Arial" w:hAnsi="Arial" w:cs="Arial"/>
          <w:szCs w:val="28"/>
        </w:rPr>
        <w:t>:</w:t>
      </w:r>
    </w:p>
    <w:p w:rsidR="000D7F35" w:rsidRPr="002074C3" w:rsidRDefault="005B14E1" w:rsidP="000D7F35">
      <w:pPr>
        <w:autoSpaceDE w:val="0"/>
        <w:autoSpaceDN w:val="0"/>
        <w:adjustRightInd w:val="0"/>
        <w:ind w:firstLine="709"/>
        <w:jc w:val="both"/>
        <w:rPr>
          <w:rFonts w:ascii="Arial" w:hAnsi="Arial" w:cs="Arial"/>
          <w:szCs w:val="28"/>
        </w:rPr>
      </w:pPr>
      <w:r w:rsidRPr="002074C3">
        <w:rPr>
          <w:rFonts w:ascii="Arial" w:hAnsi="Arial" w:cs="Arial"/>
          <w:szCs w:val="28"/>
        </w:rPr>
        <w:lastRenderedPageBreak/>
        <w:t>1) подач</w:t>
      </w:r>
      <w:r w:rsidR="008368B8" w:rsidRPr="002074C3">
        <w:rPr>
          <w:rFonts w:ascii="Arial" w:hAnsi="Arial" w:cs="Arial"/>
          <w:szCs w:val="28"/>
        </w:rPr>
        <w:t>аим</w:t>
      </w:r>
      <w:r w:rsidRPr="002074C3">
        <w:rPr>
          <w:rFonts w:ascii="Arial" w:hAnsi="Arial" w:cs="Arial"/>
          <w:szCs w:val="28"/>
        </w:rPr>
        <w:t>письменного уведомления о прекращении своей деятельности;</w:t>
      </w:r>
    </w:p>
    <w:p w:rsidR="005B14E1" w:rsidRPr="002074C3" w:rsidRDefault="00C92280" w:rsidP="000D7F35">
      <w:pPr>
        <w:autoSpaceDE w:val="0"/>
        <w:autoSpaceDN w:val="0"/>
        <w:adjustRightInd w:val="0"/>
        <w:ind w:firstLine="709"/>
        <w:jc w:val="both"/>
        <w:rPr>
          <w:rFonts w:ascii="Arial" w:hAnsi="Arial" w:cs="Arial"/>
          <w:szCs w:val="28"/>
        </w:rPr>
      </w:pPr>
      <w:r w:rsidRPr="002074C3">
        <w:rPr>
          <w:rFonts w:ascii="Arial" w:hAnsi="Arial" w:cs="Arial"/>
          <w:szCs w:val="28"/>
        </w:rPr>
        <w:t>2)</w:t>
      </w:r>
      <w:r w:rsidR="005B14E1" w:rsidRPr="002074C3">
        <w:rPr>
          <w:rFonts w:ascii="Arial" w:hAnsi="Arial" w:cs="Arial"/>
          <w:szCs w:val="28"/>
        </w:rPr>
        <w:t>систематическо</w:t>
      </w:r>
      <w:r w:rsidR="008368B8" w:rsidRPr="002074C3">
        <w:rPr>
          <w:rFonts w:ascii="Arial" w:hAnsi="Arial" w:cs="Arial"/>
          <w:szCs w:val="28"/>
        </w:rPr>
        <w:t>е</w:t>
      </w:r>
      <w:r w:rsidR="005B14E1" w:rsidRPr="002074C3">
        <w:rPr>
          <w:rFonts w:ascii="Arial" w:hAnsi="Arial" w:cs="Arial"/>
          <w:szCs w:val="28"/>
        </w:rPr>
        <w:t xml:space="preserve"> неосуществлени</w:t>
      </w:r>
      <w:r w:rsidR="008368B8" w:rsidRPr="002074C3">
        <w:rPr>
          <w:rFonts w:ascii="Arial" w:hAnsi="Arial" w:cs="Arial"/>
          <w:szCs w:val="28"/>
        </w:rPr>
        <w:t>е</w:t>
      </w:r>
      <w:r w:rsidR="000D7F35" w:rsidRPr="002074C3">
        <w:rPr>
          <w:rFonts w:ascii="Arial" w:hAnsi="Arial" w:cs="Arial"/>
          <w:szCs w:val="28"/>
        </w:rPr>
        <w:t xml:space="preserve">или </w:t>
      </w:r>
      <w:r w:rsidR="005B14E1" w:rsidRPr="002074C3">
        <w:rPr>
          <w:rFonts w:ascii="Arial" w:hAnsi="Arial" w:cs="Arial"/>
          <w:szCs w:val="28"/>
        </w:rPr>
        <w:t>ненадлежаще</w:t>
      </w:r>
      <w:r w:rsidR="008368B8" w:rsidRPr="002074C3">
        <w:rPr>
          <w:rFonts w:ascii="Arial" w:hAnsi="Arial" w:cs="Arial"/>
          <w:szCs w:val="28"/>
        </w:rPr>
        <w:t>е</w:t>
      </w:r>
      <w:r w:rsidR="005B14E1" w:rsidRPr="002074C3">
        <w:rPr>
          <w:rFonts w:ascii="Arial" w:hAnsi="Arial" w:cs="Arial"/>
          <w:szCs w:val="28"/>
        </w:rPr>
        <w:t>осуществлени</w:t>
      </w:r>
      <w:r w:rsidR="008368B8" w:rsidRPr="002074C3">
        <w:rPr>
          <w:rFonts w:ascii="Arial" w:hAnsi="Arial" w:cs="Arial"/>
          <w:szCs w:val="28"/>
        </w:rPr>
        <w:t>еим</w:t>
      </w:r>
      <w:r w:rsidR="005B14E1" w:rsidRPr="002074C3">
        <w:rPr>
          <w:rFonts w:ascii="Arial" w:hAnsi="Arial" w:cs="Arial"/>
          <w:szCs w:val="28"/>
        </w:rPr>
        <w:t xml:space="preserve"> своей деятельности;</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3) избрани</w:t>
      </w:r>
      <w:r w:rsidR="008368B8" w:rsidRPr="002074C3">
        <w:rPr>
          <w:rFonts w:ascii="Arial" w:hAnsi="Arial" w:cs="Arial"/>
          <w:szCs w:val="28"/>
        </w:rPr>
        <w:t>е</w:t>
      </w:r>
      <w:r w:rsidRPr="002074C3">
        <w:rPr>
          <w:rFonts w:ascii="Arial" w:hAnsi="Arial" w:cs="Arial"/>
          <w:szCs w:val="28"/>
        </w:rPr>
        <w:t xml:space="preserve"> (назначени</w:t>
      </w:r>
      <w:r w:rsidR="008368B8" w:rsidRPr="002074C3">
        <w:rPr>
          <w:rFonts w:ascii="Arial" w:hAnsi="Arial" w:cs="Arial"/>
          <w:szCs w:val="28"/>
        </w:rPr>
        <w:t>е</w:t>
      </w:r>
      <w:r w:rsidRPr="002074C3">
        <w:rPr>
          <w:rFonts w:ascii="Arial" w:hAnsi="Arial" w:cs="Arial"/>
          <w:szCs w:val="28"/>
        </w:rPr>
        <w:t>)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4) вступлени</w:t>
      </w:r>
      <w:r w:rsidR="008368B8" w:rsidRPr="002074C3">
        <w:rPr>
          <w:rFonts w:ascii="Arial" w:hAnsi="Arial" w:cs="Arial"/>
          <w:szCs w:val="28"/>
        </w:rPr>
        <w:t>е</w:t>
      </w:r>
      <w:r w:rsidRPr="002074C3">
        <w:rPr>
          <w:rFonts w:ascii="Arial" w:hAnsi="Arial" w:cs="Arial"/>
          <w:szCs w:val="28"/>
        </w:rPr>
        <w:t xml:space="preserve"> в отношении него в законную силу обвинительного приговора суда;</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5) признани</w:t>
      </w:r>
      <w:r w:rsidR="008368B8" w:rsidRPr="002074C3">
        <w:rPr>
          <w:rFonts w:ascii="Arial" w:hAnsi="Arial" w:cs="Arial"/>
          <w:szCs w:val="28"/>
        </w:rPr>
        <w:t>е</w:t>
      </w:r>
      <w:r w:rsidRPr="002074C3">
        <w:rPr>
          <w:rFonts w:ascii="Arial" w:hAnsi="Arial" w:cs="Arial"/>
          <w:szCs w:val="28"/>
        </w:rPr>
        <w:t xml:space="preserve"> его недееспособным или ограниченно дееспособным решением суда, вступившим в законную силу;</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6) объявлени</w:t>
      </w:r>
      <w:r w:rsidR="008368B8" w:rsidRPr="002074C3">
        <w:rPr>
          <w:rFonts w:ascii="Arial" w:hAnsi="Arial" w:cs="Arial"/>
          <w:szCs w:val="28"/>
        </w:rPr>
        <w:t>е</w:t>
      </w:r>
      <w:r w:rsidRPr="002074C3">
        <w:rPr>
          <w:rFonts w:ascii="Arial" w:hAnsi="Arial" w:cs="Arial"/>
          <w:szCs w:val="28"/>
        </w:rPr>
        <w:t xml:space="preserve"> его умершим решением суда, вступившим в законную силу;</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7) его смерти.</w:t>
      </w:r>
    </w:p>
    <w:p w:rsidR="008368B8" w:rsidRPr="002074C3" w:rsidRDefault="00D1069E" w:rsidP="008368B8">
      <w:pPr>
        <w:autoSpaceDE w:val="0"/>
        <w:autoSpaceDN w:val="0"/>
        <w:adjustRightInd w:val="0"/>
        <w:ind w:firstLine="709"/>
        <w:jc w:val="both"/>
        <w:rPr>
          <w:rFonts w:ascii="Arial" w:hAnsi="Arial" w:cs="Arial"/>
          <w:szCs w:val="28"/>
        </w:rPr>
      </w:pPr>
      <w:r w:rsidRPr="002074C3">
        <w:rPr>
          <w:rFonts w:ascii="Arial" w:hAnsi="Arial" w:cs="Arial"/>
          <w:szCs w:val="28"/>
        </w:rPr>
        <w:t>12</w:t>
      </w:r>
      <w:r w:rsidR="005B14E1" w:rsidRPr="002074C3">
        <w:rPr>
          <w:rFonts w:ascii="Arial" w:hAnsi="Arial" w:cs="Arial"/>
          <w:szCs w:val="28"/>
        </w:rPr>
        <w:t>. Решение о досрочном прекращении деятельности старосты</w:t>
      </w:r>
      <w:r w:rsidR="008368B8" w:rsidRPr="002074C3">
        <w:rPr>
          <w:rFonts w:ascii="Arial" w:hAnsi="Arial" w:cs="Arial"/>
          <w:szCs w:val="28"/>
        </w:rPr>
        <w:t xml:space="preserve"> принимается глав</w:t>
      </w:r>
      <w:r w:rsidR="00C92280" w:rsidRPr="002074C3">
        <w:rPr>
          <w:rFonts w:ascii="Arial" w:hAnsi="Arial" w:cs="Arial"/>
          <w:szCs w:val="28"/>
        </w:rPr>
        <w:t>ой Порогского</w:t>
      </w:r>
      <w:r w:rsidR="008368B8" w:rsidRPr="002074C3">
        <w:rPr>
          <w:rFonts w:ascii="Arial" w:hAnsi="Arial" w:cs="Arial"/>
          <w:szCs w:val="28"/>
        </w:rPr>
        <w:t xml:space="preserve">муниципального образования не позднее чем через </w:t>
      </w:r>
      <w:r w:rsidR="00C92280" w:rsidRPr="002074C3">
        <w:rPr>
          <w:rFonts w:ascii="Arial" w:hAnsi="Arial" w:cs="Arial"/>
          <w:szCs w:val="28"/>
        </w:rPr>
        <w:t>10дней</w:t>
      </w:r>
      <w:r w:rsidR="008368B8" w:rsidRPr="002074C3">
        <w:rPr>
          <w:rFonts w:ascii="Arial" w:hAnsi="Arial" w:cs="Arial"/>
          <w:szCs w:val="28"/>
        </w:rPr>
        <w:t xml:space="preserve"> со дня наступления оснований для досрочного прекращения деятельности</w:t>
      </w:r>
      <w:r w:rsidRPr="002074C3">
        <w:rPr>
          <w:rFonts w:ascii="Arial" w:hAnsi="Arial" w:cs="Arial"/>
          <w:szCs w:val="28"/>
        </w:rPr>
        <w:t xml:space="preserve"> старосты, указанных в пункте 11</w:t>
      </w:r>
      <w:r w:rsidR="008368B8" w:rsidRPr="002074C3">
        <w:rPr>
          <w:rFonts w:ascii="Arial" w:hAnsi="Arial" w:cs="Arial"/>
          <w:szCs w:val="28"/>
        </w:rPr>
        <w:t xml:space="preserve"> настоящего Положения.</w:t>
      </w:r>
    </w:p>
    <w:p w:rsidR="005B14E1" w:rsidRPr="002074C3" w:rsidRDefault="005B14E1" w:rsidP="005B14E1">
      <w:pPr>
        <w:autoSpaceDE w:val="0"/>
        <w:autoSpaceDN w:val="0"/>
        <w:adjustRightInd w:val="0"/>
        <w:ind w:firstLine="709"/>
        <w:contextualSpacing/>
        <w:jc w:val="both"/>
        <w:outlineLvl w:val="0"/>
        <w:rPr>
          <w:rFonts w:ascii="Arial" w:hAnsi="Arial" w:cs="Arial"/>
          <w:szCs w:val="28"/>
        </w:rPr>
      </w:pPr>
      <w:r w:rsidRPr="002074C3">
        <w:rPr>
          <w:rFonts w:ascii="Arial" w:hAnsi="Arial" w:cs="Arial"/>
          <w:szCs w:val="28"/>
        </w:rPr>
        <w:t>1</w:t>
      </w:r>
      <w:r w:rsidR="00D1069E" w:rsidRPr="002074C3">
        <w:rPr>
          <w:rFonts w:ascii="Arial" w:hAnsi="Arial" w:cs="Arial"/>
          <w:szCs w:val="28"/>
        </w:rPr>
        <w:t>3</w:t>
      </w:r>
      <w:r w:rsidRPr="002074C3">
        <w:rPr>
          <w:rFonts w:ascii="Arial" w:hAnsi="Arial" w:cs="Arial"/>
          <w:szCs w:val="28"/>
        </w:rPr>
        <w:t xml:space="preserve">. Староста имеет право на компенсационные выплаты, связанные с осуществлением его деятельности, в порядке и размере, определенных решением </w:t>
      </w:r>
      <w:r w:rsidR="00C92280" w:rsidRPr="002074C3">
        <w:rPr>
          <w:rFonts w:ascii="Arial" w:hAnsi="Arial" w:cs="Arial"/>
          <w:szCs w:val="28"/>
        </w:rPr>
        <w:t>Администрации Порогского муниципального образования</w:t>
      </w:r>
    </w:p>
    <w:p w:rsidR="005B14E1" w:rsidRPr="002074C3" w:rsidRDefault="005B14E1" w:rsidP="005B14E1">
      <w:pPr>
        <w:autoSpaceDE w:val="0"/>
        <w:autoSpaceDN w:val="0"/>
        <w:adjustRightInd w:val="0"/>
        <w:ind w:firstLine="709"/>
        <w:jc w:val="both"/>
        <w:rPr>
          <w:rFonts w:ascii="Arial" w:hAnsi="Arial" w:cs="Arial"/>
          <w:szCs w:val="28"/>
        </w:rPr>
      </w:pPr>
      <w:r w:rsidRPr="002074C3">
        <w:rPr>
          <w:rFonts w:ascii="Arial" w:hAnsi="Arial" w:cs="Arial"/>
          <w:szCs w:val="28"/>
        </w:rPr>
        <w:t xml:space="preserve">Муниципальными нормативными правовыми актами </w:t>
      </w:r>
      <w:r w:rsidR="00C92280" w:rsidRPr="002074C3">
        <w:rPr>
          <w:rFonts w:ascii="Arial" w:hAnsi="Arial" w:cs="Arial"/>
          <w:szCs w:val="28"/>
        </w:rPr>
        <w:t>Порогского</w:t>
      </w:r>
      <w:r w:rsidRPr="002074C3">
        <w:rPr>
          <w:rFonts w:ascii="Arial" w:hAnsi="Arial" w:cs="Arial"/>
          <w:szCs w:val="28"/>
        </w:rPr>
        <w:t>муниципального образованиямогут быть установлены иные формы муниципальной поддержки деятельности старост.</w:t>
      </w:r>
    </w:p>
    <w:p w:rsidR="00BB26D6" w:rsidRPr="002074C3" w:rsidRDefault="00D1069E" w:rsidP="002074C3">
      <w:pPr>
        <w:autoSpaceDE w:val="0"/>
        <w:autoSpaceDN w:val="0"/>
        <w:adjustRightInd w:val="0"/>
        <w:ind w:firstLine="709"/>
        <w:jc w:val="both"/>
        <w:rPr>
          <w:rFonts w:ascii="Arial" w:hAnsi="Arial" w:cs="Arial"/>
          <w:szCs w:val="28"/>
        </w:rPr>
      </w:pPr>
      <w:r w:rsidRPr="002074C3">
        <w:rPr>
          <w:rFonts w:ascii="Arial" w:hAnsi="Arial" w:cs="Arial"/>
          <w:szCs w:val="28"/>
        </w:rPr>
        <w:t>14</w:t>
      </w:r>
      <w:r w:rsidR="005B14E1" w:rsidRPr="002074C3">
        <w:rPr>
          <w:rFonts w:ascii="Arial" w:hAnsi="Arial" w:cs="Arial"/>
          <w:szCs w:val="28"/>
        </w:rPr>
        <w:t>. Финансирование расходов, связанных с деятельностью старосты, осуществляется за счет средств местного бюджета.</w:t>
      </w:r>
    </w:p>
    <w:sectPr w:rsidR="00BB26D6" w:rsidRPr="002074C3" w:rsidSect="00446DF1">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8A3" w:rsidRDefault="000448A3" w:rsidP="005B14E1">
      <w:r>
        <w:separator/>
      </w:r>
    </w:p>
  </w:endnote>
  <w:endnote w:type="continuationSeparator" w:id="1">
    <w:p w:rsidR="000448A3" w:rsidRDefault="000448A3" w:rsidP="005B1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8A3" w:rsidRDefault="000448A3" w:rsidP="005B14E1">
      <w:r>
        <w:separator/>
      </w:r>
    </w:p>
  </w:footnote>
  <w:footnote w:type="continuationSeparator" w:id="1">
    <w:p w:rsidR="000448A3" w:rsidRDefault="000448A3" w:rsidP="005B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7" w:rsidRDefault="004D25C4" w:rsidP="0086102C">
    <w:pPr>
      <w:pStyle w:val="a3"/>
      <w:framePr w:wrap="around" w:vAnchor="text" w:hAnchor="margin" w:xAlign="center" w:y="1"/>
      <w:rPr>
        <w:rStyle w:val="a5"/>
      </w:rPr>
    </w:pPr>
    <w:r>
      <w:rPr>
        <w:rStyle w:val="a5"/>
      </w:rPr>
      <w:fldChar w:fldCharType="begin"/>
    </w:r>
    <w:r w:rsidR="00D43FFC">
      <w:rPr>
        <w:rStyle w:val="a5"/>
      </w:rPr>
      <w:instrText xml:space="preserve">PAGE  </w:instrText>
    </w:r>
    <w:r>
      <w:rPr>
        <w:rStyle w:val="a5"/>
      </w:rPr>
      <w:fldChar w:fldCharType="end"/>
    </w:r>
  </w:p>
  <w:p w:rsidR="00031427" w:rsidRDefault="000448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7" w:rsidRDefault="004D25C4" w:rsidP="0086102C">
    <w:pPr>
      <w:pStyle w:val="a3"/>
      <w:framePr w:wrap="around" w:vAnchor="text" w:hAnchor="margin" w:xAlign="center" w:y="1"/>
      <w:rPr>
        <w:rStyle w:val="a5"/>
      </w:rPr>
    </w:pPr>
    <w:r>
      <w:rPr>
        <w:rStyle w:val="a5"/>
      </w:rPr>
      <w:fldChar w:fldCharType="begin"/>
    </w:r>
    <w:r w:rsidR="00D43FFC">
      <w:rPr>
        <w:rStyle w:val="a5"/>
      </w:rPr>
      <w:instrText xml:space="preserve">PAGE  </w:instrText>
    </w:r>
    <w:r>
      <w:rPr>
        <w:rStyle w:val="a5"/>
      </w:rPr>
      <w:fldChar w:fldCharType="separate"/>
    </w:r>
    <w:r w:rsidR="00C464A8">
      <w:rPr>
        <w:rStyle w:val="a5"/>
        <w:noProof/>
      </w:rPr>
      <w:t>3</w:t>
    </w:r>
    <w:r>
      <w:rPr>
        <w:rStyle w:val="a5"/>
      </w:rPr>
      <w:fldChar w:fldCharType="end"/>
    </w:r>
  </w:p>
  <w:p w:rsidR="00031427" w:rsidRDefault="000448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14E1"/>
    <w:rsid w:val="000448A3"/>
    <w:rsid w:val="000D7F35"/>
    <w:rsid w:val="0018144A"/>
    <w:rsid w:val="001845F1"/>
    <w:rsid w:val="002074C3"/>
    <w:rsid w:val="00282B33"/>
    <w:rsid w:val="002975A8"/>
    <w:rsid w:val="002F0E55"/>
    <w:rsid w:val="004101E5"/>
    <w:rsid w:val="004D25C4"/>
    <w:rsid w:val="004D30A1"/>
    <w:rsid w:val="005230D3"/>
    <w:rsid w:val="005B14E1"/>
    <w:rsid w:val="00615CAB"/>
    <w:rsid w:val="00823CD5"/>
    <w:rsid w:val="008368B8"/>
    <w:rsid w:val="0090429D"/>
    <w:rsid w:val="00992DAC"/>
    <w:rsid w:val="009C0C1D"/>
    <w:rsid w:val="00A12F0A"/>
    <w:rsid w:val="00A24E20"/>
    <w:rsid w:val="00A34077"/>
    <w:rsid w:val="00A85456"/>
    <w:rsid w:val="00A86C88"/>
    <w:rsid w:val="00AE5FB7"/>
    <w:rsid w:val="00B34498"/>
    <w:rsid w:val="00BB2EA8"/>
    <w:rsid w:val="00C204E7"/>
    <w:rsid w:val="00C22BC9"/>
    <w:rsid w:val="00C464A8"/>
    <w:rsid w:val="00C92280"/>
    <w:rsid w:val="00D01D50"/>
    <w:rsid w:val="00D1069E"/>
    <w:rsid w:val="00D21F79"/>
    <w:rsid w:val="00D43FFC"/>
    <w:rsid w:val="00D75D8F"/>
    <w:rsid w:val="00DD1391"/>
    <w:rsid w:val="00EA46E2"/>
    <w:rsid w:val="00EC6757"/>
    <w:rsid w:val="00FD0B5B"/>
    <w:rsid w:val="00FE5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14E1"/>
    <w:pPr>
      <w:tabs>
        <w:tab w:val="center" w:pos="4677"/>
        <w:tab w:val="right" w:pos="9355"/>
      </w:tabs>
    </w:pPr>
  </w:style>
  <w:style w:type="character" w:customStyle="1" w:styleId="a4">
    <w:name w:val="Верхний колонтитул Знак"/>
    <w:basedOn w:val="a0"/>
    <w:link w:val="a3"/>
    <w:rsid w:val="005B14E1"/>
    <w:rPr>
      <w:rFonts w:ascii="Times New Roman" w:eastAsia="Times New Roman" w:hAnsi="Times New Roman" w:cs="Times New Roman"/>
      <w:sz w:val="24"/>
      <w:szCs w:val="24"/>
      <w:lang w:eastAsia="ru-RU"/>
    </w:rPr>
  </w:style>
  <w:style w:type="character" w:styleId="a5">
    <w:name w:val="page number"/>
    <w:basedOn w:val="a0"/>
    <w:rsid w:val="005B14E1"/>
  </w:style>
  <w:style w:type="paragraph" w:styleId="a6">
    <w:name w:val="footnote text"/>
    <w:basedOn w:val="a"/>
    <w:link w:val="a7"/>
    <w:semiHidden/>
    <w:rsid w:val="005B14E1"/>
    <w:rPr>
      <w:sz w:val="20"/>
      <w:szCs w:val="20"/>
    </w:rPr>
  </w:style>
  <w:style w:type="character" w:customStyle="1" w:styleId="a7">
    <w:name w:val="Текст сноски Знак"/>
    <w:basedOn w:val="a0"/>
    <w:link w:val="a6"/>
    <w:semiHidden/>
    <w:rsid w:val="005B14E1"/>
    <w:rPr>
      <w:rFonts w:ascii="Times New Roman" w:eastAsia="Times New Roman" w:hAnsi="Times New Roman" w:cs="Times New Roman"/>
      <w:sz w:val="20"/>
      <w:szCs w:val="20"/>
      <w:lang w:eastAsia="ru-RU"/>
    </w:rPr>
  </w:style>
  <w:style w:type="character" w:styleId="a8">
    <w:name w:val="footnote reference"/>
    <w:semiHidden/>
    <w:rsid w:val="005B14E1"/>
    <w:rPr>
      <w:vertAlign w:val="superscript"/>
    </w:rPr>
  </w:style>
  <w:style w:type="paragraph" w:customStyle="1" w:styleId="ConsPlusNormal">
    <w:name w:val="ConsPlusNormal"/>
    <w:rsid w:val="00A24E20"/>
    <w:pPr>
      <w:autoSpaceDE w:val="0"/>
      <w:autoSpaceDN w:val="0"/>
      <w:adjustRightInd w:val="0"/>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18144A"/>
    <w:rPr>
      <w:rFonts w:ascii="Segoe UI" w:hAnsi="Segoe UI" w:cs="Segoe UI"/>
      <w:sz w:val="18"/>
      <w:szCs w:val="18"/>
    </w:rPr>
  </w:style>
  <w:style w:type="character" w:customStyle="1" w:styleId="aa">
    <w:name w:val="Текст выноски Знак"/>
    <w:basedOn w:val="a0"/>
    <w:link w:val="a9"/>
    <w:uiPriority w:val="99"/>
    <w:semiHidden/>
    <w:rsid w:val="0018144A"/>
    <w:rPr>
      <w:rFonts w:ascii="Segoe UI" w:eastAsia="Times New Roman" w:hAnsi="Segoe UI" w:cs="Segoe UI"/>
      <w:sz w:val="18"/>
      <w:szCs w:val="18"/>
      <w:lang w:eastAsia="ru-RU"/>
    </w:rPr>
  </w:style>
  <w:style w:type="paragraph" w:styleId="ab">
    <w:name w:val="Title"/>
    <w:basedOn w:val="a"/>
    <w:next w:val="ac"/>
    <w:link w:val="ad"/>
    <w:qFormat/>
    <w:rsid w:val="00282B33"/>
    <w:pPr>
      <w:suppressAutoHyphens/>
      <w:jc w:val="center"/>
    </w:pPr>
    <w:rPr>
      <w:sz w:val="28"/>
      <w:szCs w:val="20"/>
      <w:lang w:eastAsia="ar-SA"/>
    </w:rPr>
  </w:style>
  <w:style w:type="character" w:customStyle="1" w:styleId="ad">
    <w:name w:val="Название Знак"/>
    <w:basedOn w:val="a0"/>
    <w:link w:val="ab"/>
    <w:rsid w:val="00282B33"/>
    <w:rPr>
      <w:rFonts w:ascii="Times New Roman" w:eastAsia="Times New Roman" w:hAnsi="Times New Roman" w:cs="Times New Roman"/>
      <w:sz w:val="28"/>
      <w:szCs w:val="20"/>
      <w:lang w:eastAsia="ar-SA"/>
    </w:rPr>
  </w:style>
  <w:style w:type="paragraph" w:styleId="ac">
    <w:name w:val="Subtitle"/>
    <w:basedOn w:val="a"/>
    <w:next w:val="ae"/>
    <w:link w:val="af"/>
    <w:qFormat/>
    <w:rsid w:val="00282B33"/>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0"/>
    <w:link w:val="ac"/>
    <w:rsid w:val="00282B33"/>
    <w:rPr>
      <w:rFonts w:ascii="Arial" w:eastAsia="Microsoft YaHei" w:hAnsi="Arial" w:cs="Mangal"/>
      <w:i/>
      <w:iCs/>
      <w:sz w:val="28"/>
      <w:szCs w:val="28"/>
      <w:lang w:eastAsia="ar-SA"/>
    </w:rPr>
  </w:style>
  <w:style w:type="paragraph" w:styleId="ae">
    <w:name w:val="Body Text"/>
    <w:basedOn w:val="a"/>
    <w:link w:val="af0"/>
    <w:uiPriority w:val="99"/>
    <w:semiHidden/>
    <w:unhideWhenUsed/>
    <w:rsid w:val="00282B33"/>
    <w:pPr>
      <w:spacing w:after="120"/>
    </w:pPr>
  </w:style>
  <w:style w:type="character" w:customStyle="1" w:styleId="af0">
    <w:name w:val="Основной текст Знак"/>
    <w:basedOn w:val="a0"/>
    <w:link w:val="ae"/>
    <w:uiPriority w:val="99"/>
    <w:semiHidden/>
    <w:rsid w:val="00282B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278703">
      <w:bodyDiv w:val="1"/>
      <w:marLeft w:val="0"/>
      <w:marRight w:val="0"/>
      <w:marTop w:val="0"/>
      <w:marBottom w:val="0"/>
      <w:divBdr>
        <w:top w:val="none" w:sz="0" w:space="0" w:color="auto"/>
        <w:left w:val="none" w:sz="0" w:space="0" w:color="auto"/>
        <w:bottom w:val="none" w:sz="0" w:space="0" w:color="auto"/>
        <w:right w:val="none" w:sz="0" w:space="0" w:color="auto"/>
      </w:divBdr>
    </w:div>
    <w:div w:id="8046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nik</cp:lastModifiedBy>
  <cp:revision>17</cp:revision>
  <cp:lastPrinted>2016-11-07T06:26:00Z</cp:lastPrinted>
  <dcterms:created xsi:type="dcterms:W3CDTF">2016-04-28T02:08:00Z</dcterms:created>
  <dcterms:modified xsi:type="dcterms:W3CDTF">2016-11-11T01:37:00Z</dcterms:modified>
</cp:coreProperties>
</file>