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057" w:rsidRPr="00873C6C" w:rsidRDefault="00CB252E" w:rsidP="00177BBD">
      <w:pPr>
        <w:tabs>
          <w:tab w:val="left" w:pos="851"/>
          <w:tab w:val="left" w:pos="1134"/>
          <w:tab w:val="left" w:pos="1560"/>
        </w:tabs>
        <w:spacing w:after="0"/>
        <w:ind w:right="211"/>
        <w:jc w:val="center"/>
        <w:rPr>
          <w:rFonts w:ascii="Arial" w:hAnsi="Arial" w:cs="Arial"/>
          <w:b/>
          <w:sz w:val="30"/>
          <w:szCs w:val="30"/>
        </w:rPr>
      </w:pPr>
      <w:r w:rsidRPr="00873C6C">
        <w:rPr>
          <w:rFonts w:ascii="Arial" w:hAnsi="Arial" w:cs="Arial"/>
          <w:b/>
          <w:sz w:val="30"/>
          <w:szCs w:val="30"/>
        </w:rPr>
        <w:t>Заключение</w:t>
      </w:r>
    </w:p>
    <w:p w:rsidR="00CB252E" w:rsidRPr="00873C6C" w:rsidRDefault="00CB252E" w:rsidP="00177BBD">
      <w:pPr>
        <w:spacing w:after="0"/>
        <w:jc w:val="center"/>
        <w:rPr>
          <w:rFonts w:ascii="Arial" w:hAnsi="Arial" w:cs="Arial"/>
          <w:b/>
          <w:sz w:val="28"/>
          <w:szCs w:val="30"/>
        </w:rPr>
      </w:pPr>
      <w:r w:rsidRPr="00873C6C">
        <w:rPr>
          <w:rFonts w:ascii="Arial" w:hAnsi="Arial" w:cs="Arial"/>
          <w:b/>
          <w:sz w:val="30"/>
          <w:szCs w:val="30"/>
        </w:rPr>
        <w:t>публичных слушаний по проекту</w:t>
      </w:r>
      <w:r w:rsidR="00873C6C" w:rsidRPr="00873C6C">
        <w:rPr>
          <w:rFonts w:ascii="Arial" w:hAnsi="Arial" w:cs="Arial"/>
          <w:b/>
          <w:sz w:val="30"/>
          <w:szCs w:val="30"/>
        </w:rPr>
        <w:t xml:space="preserve"> </w:t>
      </w:r>
      <w:r w:rsidRPr="00873C6C">
        <w:rPr>
          <w:rFonts w:ascii="Arial" w:hAnsi="Arial" w:cs="Arial"/>
          <w:b/>
          <w:sz w:val="30"/>
          <w:szCs w:val="30"/>
        </w:rPr>
        <w:t xml:space="preserve">Правила землепользования и застройки </w:t>
      </w:r>
      <w:r w:rsidR="00B15102" w:rsidRPr="00873C6C">
        <w:rPr>
          <w:rFonts w:ascii="Arial" w:hAnsi="Arial" w:cs="Arial"/>
          <w:b/>
          <w:sz w:val="30"/>
          <w:szCs w:val="30"/>
        </w:rPr>
        <w:t>Порогского</w:t>
      </w:r>
      <w:r w:rsidR="00177BBD">
        <w:rPr>
          <w:rFonts w:ascii="Arial" w:hAnsi="Arial" w:cs="Arial"/>
          <w:b/>
          <w:sz w:val="30"/>
          <w:szCs w:val="30"/>
        </w:rPr>
        <w:t xml:space="preserve"> </w:t>
      </w:r>
      <w:r w:rsidRPr="00873C6C">
        <w:rPr>
          <w:rFonts w:ascii="Arial" w:hAnsi="Arial" w:cs="Arial"/>
          <w:b/>
          <w:sz w:val="30"/>
          <w:szCs w:val="30"/>
        </w:rPr>
        <w:t>муниципального образования.</w:t>
      </w:r>
      <w:r w:rsidRPr="00873C6C">
        <w:rPr>
          <w:rFonts w:ascii="Arial" w:hAnsi="Arial" w:cs="Arial"/>
          <w:b/>
          <w:sz w:val="30"/>
          <w:szCs w:val="30"/>
        </w:rPr>
        <w:br/>
      </w:r>
    </w:p>
    <w:p w:rsidR="00CB252E" w:rsidRPr="00177BBD" w:rsidRDefault="00CB252E" w:rsidP="00873C6C">
      <w:pPr>
        <w:spacing w:after="0"/>
        <w:ind w:right="-142"/>
        <w:jc w:val="both"/>
        <w:rPr>
          <w:rFonts w:ascii="Arial" w:hAnsi="Arial" w:cs="Arial"/>
          <w:sz w:val="24"/>
          <w:szCs w:val="24"/>
        </w:rPr>
      </w:pPr>
      <w:r w:rsidRPr="00177BBD">
        <w:rPr>
          <w:rFonts w:ascii="Arial" w:hAnsi="Arial" w:cs="Arial"/>
          <w:sz w:val="24"/>
          <w:szCs w:val="24"/>
        </w:rPr>
        <w:t xml:space="preserve">Нижнеудинский район, </w:t>
      </w:r>
      <w:r w:rsidR="00B15102" w:rsidRPr="00177BBD">
        <w:rPr>
          <w:rFonts w:ascii="Arial" w:hAnsi="Arial" w:cs="Arial"/>
          <w:sz w:val="24"/>
          <w:szCs w:val="24"/>
        </w:rPr>
        <w:t>с</w:t>
      </w:r>
      <w:proofErr w:type="gramStart"/>
      <w:r w:rsidR="00B15102" w:rsidRPr="00177BBD">
        <w:rPr>
          <w:rFonts w:ascii="Arial" w:hAnsi="Arial" w:cs="Arial"/>
          <w:sz w:val="24"/>
          <w:szCs w:val="24"/>
        </w:rPr>
        <w:t>.П</w:t>
      </w:r>
      <w:proofErr w:type="gramEnd"/>
      <w:r w:rsidR="00B15102" w:rsidRPr="00177BBD">
        <w:rPr>
          <w:rFonts w:ascii="Arial" w:hAnsi="Arial" w:cs="Arial"/>
          <w:sz w:val="24"/>
          <w:szCs w:val="24"/>
        </w:rPr>
        <w:t>орог</w:t>
      </w:r>
      <w:r w:rsidR="001A789A" w:rsidRPr="00177BBD">
        <w:rPr>
          <w:rFonts w:ascii="Arial" w:hAnsi="Arial" w:cs="Arial"/>
          <w:sz w:val="24"/>
          <w:szCs w:val="24"/>
        </w:rPr>
        <w:tab/>
      </w:r>
      <w:r w:rsidR="001A789A" w:rsidRPr="00177BBD">
        <w:rPr>
          <w:rFonts w:ascii="Arial" w:hAnsi="Arial" w:cs="Arial"/>
          <w:sz w:val="24"/>
          <w:szCs w:val="24"/>
        </w:rPr>
        <w:tab/>
      </w:r>
      <w:r w:rsidR="001A789A" w:rsidRPr="00177BBD">
        <w:rPr>
          <w:rFonts w:ascii="Arial" w:hAnsi="Arial" w:cs="Arial"/>
          <w:sz w:val="24"/>
          <w:szCs w:val="24"/>
        </w:rPr>
        <w:tab/>
      </w:r>
      <w:r w:rsidR="001A789A" w:rsidRPr="00177BBD">
        <w:rPr>
          <w:rFonts w:ascii="Arial" w:hAnsi="Arial" w:cs="Arial"/>
          <w:sz w:val="24"/>
          <w:szCs w:val="24"/>
        </w:rPr>
        <w:tab/>
      </w:r>
      <w:r w:rsidR="001A789A" w:rsidRPr="00177BBD">
        <w:rPr>
          <w:rFonts w:ascii="Arial" w:hAnsi="Arial" w:cs="Arial"/>
          <w:sz w:val="24"/>
          <w:szCs w:val="24"/>
        </w:rPr>
        <w:tab/>
      </w:r>
      <w:r w:rsidR="005250A9" w:rsidRPr="00177BBD">
        <w:rPr>
          <w:rFonts w:ascii="Arial" w:hAnsi="Arial" w:cs="Arial"/>
          <w:color w:val="000000" w:themeColor="text1"/>
          <w:sz w:val="24"/>
          <w:szCs w:val="24"/>
        </w:rPr>
        <w:t>10.01.2017</w:t>
      </w:r>
      <w:r w:rsidRPr="00177BB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B252E" w:rsidRPr="00177BBD" w:rsidRDefault="00CB252E" w:rsidP="00873C6C">
      <w:pPr>
        <w:spacing w:after="0"/>
        <w:ind w:right="-142"/>
        <w:jc w:val="both"/>
        <w:rPr>
          <w:rFonts w:ascii="Arial" w:hAnsi="Arial" w:cs="Arial"/>
          <w:sz w:val="24"/>
          <w:szCs w:val="24"/>
        </w:rPr>
      </w:pPr>
    </w:p>
    <w:p w:rsidR="00CB252E" w:rsidRPr="00177BBD" w:rsidRDefault="00CB252E" w:rsidP="00873C6C">
      <w:pPr>
        <w:spacing w:after="0"/>
        <w:ind w:right="-1" w:firstLine="660"/>
        <w:jc w:val="both"/>
        <w:rPr>
          <w:rFonts w:ascii="Arial" w:hAnsi="Arial" w:cs="Arial"/>
          <w:sz w:val="24"/>
          <w:szCs w:val="24"/>
        </w:rPr>
      </w:pPr>
      <w:r w:rsidRPr="00177BBD">
        <w:rPr>
          <w:rFonts w:ascii="Arial" w:hAnsi="Arial" w:cs="Arial"/>
          <w:sz w:val="24"/>
          <w:szCs w:val="24"/>
        </w:rPr>
        <w:t>Публичные слушания проводились в соответствии со статьями 31, 33 Градостроительного кодекса Российской Федерации.</w:t>
      </w:r>
    </w:p>
    <w:p w:rsidR="00CB252E" w:rsidRPr="00177BBD" w:rsidRDefault="00CB252E" w:rsidP="00873C6C">
      <w:pPr>
        <w:spacing w:after="0"/>
        <w:ind w:right="-1" w:firstLine="660"/>
        <w:jc w:val="both"/>
        <w:rPr>
          <w:rFonts w:ascii="Arial" w:hAnsi="Arial" w:cs="Arial"/>
          <w:sz w:val="24"/>
          <w:szCs w:val="24"/>
        </w:rPr>
      </w:pPr>
      <w:r w:rsidRPr="00177BBD">
        <w:rPr>
          <w:rFonts w:ascii="Arial" w:hAnsi="Arial" w:cs="Arial"/>
          <w:sz w:val="24"/>
          <w:szCs w:val="24"/>
        </w:rPr>
        <w:t xml:space="preserve">Организатор публичных слушаний: администрация </w:t>
      </w:r>
      <w:r w:rsidR="00B15102" w:rsidRPr="00177BBD">
        <w:rPr>
          <w:rFonts w:ascii="Arial" w:hAnsi="Arial" w:cs="Arial"/>
          <w:sz w:val="24"/>
          <w:szCs w:val="24"/>
        </w:rPr>
        <w:t>Порогского</w:t>
      </w:r>
      <w:r w:rsidR="00177BBD">
        <w:rPr>
          <w:rFonts w:ascii="Arial" w:hAnsi="Arial" w:cs="Arial"/>
          <w:sz w:val="24"/>
          <w:szCs w:val="24"/>
        </w:rPr>
        <w:t xml:space="preserve"> </w:t>
      </w:r>
      <w:r w:rsidRPr="00177BBD">
        <w:rPr>
          <w:rFonts w:ascii="Arial" w:hAnsi="Arial" w:cs="Arial"/>
          <w:sz w:val="24"/>
          <w:szCs w:val="24"/>
        </w:rPr>
        <w:t>муниципального образования.</w:t>
      </w:r>
    </w:p>
    <w:p w:rsidR="00CB252E" w:rsidRPr="00177BBD" w:rsidRDefault="00CB252E" w:rsidP="00873C6C">
      <w:pPr>
        <w:spacing w:after="0"/>
        <w:ind w:firstLine="660"/>
        <w:jc w:val="both"/>
        <w:rPr>
          <w:rFonts w:ascii="Arial" w:hAnsi="Arial" w:cs="Arial"/>
          <w:sz w:val="24"/>
          <w:szCs w:val="24"/>
        </w:rPr>
      </w:pPr>
      <w:r w:rsidRPr="00177BBD">
        <w:rPr>
          <w:rFonts w:ascii="Arial" w:hAnsi="Arial" w:cs="Arial"/>
          <w:sz w:val="24"/>
          <w:szCs w:val="24"/>
        </w:rPr>
        <w:t xml:space="preserve">Официальная публикация: «Вестник </w:t>
      </w:r>
      <w:r w:rsidR="00B15102" w:rsidRPr="00177BBD">
        <w:rPr>
          <w:rFonts w:ascii="Arial" w:hAnsi="Arial" w:cs="Arial"/>
          <w:sz w:val="24"/>
          <w:szCs w:val="24"/>
        </w:rPr>
        <w:t>Порогского</w:t>
      </w:r>
      <w:r w:rsidR="00177BBD">
        <w:rPr>
          <w:rFonts w:ascii="Arial" w:hAnsi="Arial" w:cs="Arial"/>
          <w:sz w:val="24"/>
          <w:szCs w:val="24"/>
        </w:rPr>
        <w:t xml:space="preserve"> </w:t>
      </w:r>
      <w:r w:rsidR="00B15102" w:rsidRPr="00177BBD">
        <w:rPr>
          <w:rFonts w:ascii="Arial" w:hAnsi="Arial" w:cs="Arial"/>
          <w:sz w:val="24"/>
          <w:szCs w:val="24"/>
        </w:rPr>
        <w:t>сельского</w:t>
      </w:r>
      <w:r w:rsidR="00177BBD">
        <w:rPr>
          <w:rFonts w:ascii="Arial" w:hAnsi="Arial" w:cs="Arial"/>
          <w:sz w:val="24"/>
          <w:szCs w:val="24"/>
        </w:rPr>
        <w:t xml:space="preserve"> </w:t>
      </w:r>
      <w:r w:rsidRPr="00177BBD">
        <w:rPr>
          <w:rFonts w:ascii="Arial" w:hAnsi="Arial" w:cs="Arial"/>
          <w:sz w:val="24"/>
          <w:szCs w:val="24"/>
        </w:rPr>
        <w:t xml:space="preserve">поселения». </w:t>
      </w:r>
    </w:p>
    <w:p w:rsidR="009A739E" w:rsidRPr="00177BBD" w:rsidRDefault="00CB252E" w:rsidP="00873C6C">
      <w:pPr>
        <w:spacing w:after="0"/>
        <w:ind w:right="-1" w:firstLine="660"/>
        <w:jc w:val="both"/>
        <w:rPr>
          <w:rFonts w:ascii="Arial" w:hAnsi="Arial" w:cs="Arial"/>
          <w:sz w:val="24"/>
          <w:szCs w:val="24"/>
        </w:rPr>
      </w:pPr>
      <w:r w:rsidRPr="00177BBD">
        <w:rPr>
          <w:rFonts w:ascii="Arial" w:hAnsi="Arial" w:cs="Arial"/>
          <w:sz w:val="24"/>
          <w:szCs w:val="24"/>
        </w:rPr>
        <w:t>Публичные слушания проводились</w:t>
      </w:r>
      <w:r w:rsidR="005F1068" w:rsidRPr="00177BBD">
        <w:rPr>
          <w:rFonts w:ascii="Arial" w:hAnsi="Arial" w:cs="Arial"/>
          <w:sz w:val="24"/>
          <w:szCs w:val="24"/>
        </w:rPr>
        <w:t>:</w:t>
      </w:r>
    </w:p>
    <w:p w:rsidR="00B31032" w:rsidRPr="00177BBD" w:rsidRDefault="005250A9" w:rsidP="00873C6C">
      <w:pPr>
        <w:spacing w:after="0"/>
        <w:ind w:right="-1" w:firstLine="660"/>
        <w:jc w:val="both"/>
        <w:rPr>
          <w:rFonts w:ascii="Arial" w:hAnsi="Arial" w:cs="Arial"/>
          <w:sz w:val="24"/>
          <w:szCs w:val="24"/>
        </w:rPr>
      </w:pPr>
      <w:r w:rsidRPr="00177BBD">
        <w:rPr>
          <w:rFonts w:ascii="Arial" w:hAnsi="Arial" w:cs="Arial"/>
          <w:sz w:val="24"/>
          <w:szCs w:val="24"/>
        </w:rPr>
        <w:t>10 января</w:t>
      </w:r>
      <w:r w:rsidR="005F1068" w:rsidRPr="00177BBD">
        <w:rPr>
          <w:rFonts w:ascii="Arial" w:hAnsi="Arial" w:cs="Arial"/>
          <w:sz w:val="24"/>
          <w:szCs w:val="24"/>
        </w:rPr>
        <w:t>201</w:t>
      </w:r>
      <w:r w:rsidRPr="00177BBD">
        <w:rPr>
          <w:rFonts w:ascii="Arial" w:hAnsi="Arial" w:cs="Arial"/>
          <w:sz w:val="24"/>
          <w:szCs w:val="24"/>
        </w:rPr>
        <w:t>7</w:t>
      </w:r>
      <w:r w:rsidR="005F1068" w:rsidRPr="00177BBD">
        <w:rPr>
          <w:rFonts w:ascii="Arial" w:hAnsi="Arial" w:cs="Arial"/>
          <w:sz w:val="24"/>
          <w:szCs w:val="24"/>
        </w:rPr>
        <w:t xml:space="preserve"> г. в 18:00 в здании </w:t>
      </w:r>
      <w:r w:rsidR="00EE4317" w:rsidRPr="00177BBD">
        <w:rPr>
          <w:rFonts w:ascii="Arial" w:hAnsi="Arial" w:cs="Arial"/>
          <w:sz w:val="24"/>
          <w:szCs w:val="24"/>
        </w:rPr>
        <w:t xml:space="preserve">администрации </w:t>
      </w:r>
      <w:r w:rsidR="00B15102" w:rsidRPr="00177BBD">
        <w:rPr>
          <w:rFonts w:ascii="Arial" w:hAnsi="Arial" w:cs="Arial"/>
          <w:sz w:val="24"/>
          <w:szCs w:val="24"/>
        </w:rPr>
        <w:t>Порогского</w:t>
      </w:r>
      <w:r w:rsidR="00EE4317" w:rsidRPr="00177BB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5F1068" w:rsidRPr="00177BBD">
        <w:rPr>
          <w:rFonts w:ascii="Arial" w:hAnsi="Arial" w:cs="Arial"/>
          <w:sz w:val="24"/>
          <w:szCs w:val="24"/>
        </w:rPr>
        <w:t xml:space="preserve">, расположенного по адресу: </w:t>
      </w:r>
      <w:proofErr w:type="gramStart"/>
      <w:r w:rsidR="005F1068" w:rsidRPr="00177BBD">
        <w:rPr>
          <w:rFonts w:ascii="Arial" w:hAnsi="Arial" w:cs="Arial"/>
          <w:sz w:val="24"/>
          <w:szCs w:val="24"/>
        </w:rPr>
        <w:t xml:space="preserve">Иркутская область, Нижнеудинский район, </w:t>
      </w:r>
      <w:r w:rsidR="00B15102" w:rsidRPr="00177BBD">
        <w:rPr>
          <w:rFonts w:ascii="Arial" w:hAnsi="Arial" w:cs="Arial"/>
          <w:sz w:val="24"/>
          <w:szCs w:val="24"/>
        </w:rPr>
        <w:t>с. Порог</w:t>
      </w:r>
      <w:r w:rsidR="004244D4" w:rsidRPr="00177BBD">
        <w:rPr>
          <w:rFonts w:ascii="Arial" w:hAnsi="Arial" w:cs="Arial"/>
          <w:sz w:val="24"/>
          <w:szCs w:val="24"/>
        </w:rPr>
        <w:t xml:space="preserve">, </w:t>
      </w:r>
      <w:r w:rsidR="00B15102" w:rsidRPr="00177BBD">
        <w:rPr>
          <w:rFonts w:ascii="Arial" w:hAnsi="Arial" w:cs="Arial"/>
          <w:sz w:val="24"/>
          <w:szCs w:val="24"/>
        </w:rPr>
        <w:t xml:space="preserve">ул. Новая </w:t>
      </w:r>
      <w:r w:rsidR="004244D4" w:rsidRPr="00177BBD">
        <w:rPr>
          <w:rFonts w:ascii="Arial" w:hAnsi="Arial" w:cs="Arial"/>
          <w:sz w:val="24"/>
          <w:szCs w:val="24"/>
        </w:rPr>
        <w:t xml:space="preserve">, </w:t>
      </w:r>
      <w:r w:rsidR="00B15102" w:rsidRPr="00177BBD">
        <w:rPr>
          <w:rFonts w:ascii="Arial" w:hAnsi="Arial" w:cs="Arial"/>
          <w:sz w:val="24"/>
          <w:szCs w:val="24"/>
        </w:rPr>
        <w:t>31</w:t>
      </w:r>
      <w:r w:rsidR="004244D4" w:rsidRPr="00177BBD">
        <w:rPr>
          <w:rFonts w:ascii="Arial" w:hAnsi="Arial" w:cs="Arial"/>
          <w:sz w:val="24"/>
          <w:szCs w:val="24"/>
        </w:rPr>
        <w:t>а</w:t>
      </w:r>
      <w:r w:rsidR="00B31032" w:rsidRPr="00177BBD">
        <w:rPr>
          <w:rFonts w:ascii="Arial" w:hAnsi="Arial" w:cs="Arial"/>
          <w:sz w:val="24"/>
          <w:szCs w:val="24"/>
        </w:rPr>
        <w:t>;</w:t>
      </w:r>
      <w:proofErr w:type="gramEnd"/>
    </w:p>
    <w:p w:rsidR="005F1068" w:rsidRPr="00177BBD" w:rsidRDefault="00DD097E" w:rsidP="00873C6C">
      <w:pPr>
        <w:spacing w:after="0"/>
        <w:ind w:right="-1" w:firstLine="660"/>
        <w:jc w:val="both"/>
        <w:rPr>
          <w:rFonts w:ascii="Arial" w:hAnsi="Arial" w:cs="Arial"/>
          <w:sz w:val="24"/>
          <w:szCs w:val="24"/>
        </w:rPr>
      </w:pPr>
      <w:r w:rsidRPr="00177BBD">
        <w:rPr>
          <w:rFonts w:ascii="Arial" w:hAnsi="Arial" w:cs="Arial"/>
          <w:sz w:val="24"/>
          <w:szCs w:val="24"/>
        </w:rPr>
        <w:t>Зарегистрировано участников публичных слушаний:</w:t>
      </w:r>
      <w:r w:rsidR="004244D4" w:rsidRPr="00177BBD">
        <w:rPr>
          <w:rFonts w:ascii="Arial" w:hAnsi="Arial" w:cs="Arial"/>
          <w:color w:val="000000" w:themeColor="text1"/>
          <w:sz w:val="24"/>
          <w:szCs w:val="24"/>
        </w:rPr>
        <w:t>2</w:t>
      </w:r>
      <w:r w:rsidR="00B31032" w:rsidRPr="00177BBD">
        <w:rPr>
          <w:rFonts w:ascii="Arial" w:hAnsi="Arial" w:cs="Arial"/>
          <w:color w:val="000000" w:themeColor="text1"/>
          <w:sz w:val="24"/>
          <w:szCs w:val="24"/>
        </w:rPr>
        <w:t>1</w:t>
      </w:r>
      <w:r w:rsidR="001B281C" w:rsidRPr="00177BBD">
        <w:rPr>
          <w:rFonts w:ascii="Arial" w:hAnsi="Arial" w:cs="Arial"/>
          <w:sz w:val="24"/>
          <w:szCs w:val="24"/>
        </w:rPr>
        <w:t xml:space="preserve"> человек.</w:t>
      </w:r>
    </w:p>
    <w:p w:rsidR="009A739E" w:rsidRPr="00177BBD" w:rsidRDefault="00B31032" w:rsidP="00873C6C">
      <w:pPr>
        <w:spacing w:after="0"/>
        <w:ind w:right="-1" w:firstLine="660"/>
        <w:jc w:val="both"/>
        <w:rPr>
          <w:rFonts w:ascii="Arial" w:hAnsi="Arial" w:cs="Arial"/>
          <w:sz w:val="24"/>
          <w:szCs w:val="24"/>
        </w:rPr>
      </w:pPr>
      <w:r w:rsidRPr="00177BBD">
        <w:rPr>
          <w:rFonts w:ascii="Arial" w:hAnsi="Arial" w:cs="Arial"/>
          <w:sz w:val="24"/>
          <w:szCs w:val="24"/>
        </w:rPr>
        <w:t>В ходе заседаний выступил</w:t>
      </w:r>
      <w:proofErr w:type="gramStart"/>
      <w:r w:rsidRPr="00177BBD">
        <w:rPr>
          <w:rFonts w:ascii="Arial" w:hAnsi="Arial" w:cs="Arial"/>
          <w:sz w:val="24"/>
          <w:szCs w:val="24"/>
        </w:rPr>
        <w:t>1</w:t>
      </w:r>
      <w:proofErr w:type="gramEnd"/>
      <w:r w:rsidRPr="00177BBD">
        <w:rPr>
          <w:rFonts w:ascii="Arial" w:hAnsi="Arial" w:cs="Arial"/>
          <w:sz w:val="24"/>
          <w:szCs w:val="24"/>
        </w:rPr>
        <w:t xml:space="preserve"> участник публичных слушаний с предложениями одобрить проект</w:t>
      </w:r>
      <w:r w:rsidR="005250A9" w:rsidRPr="00177BBD">
        <w:rPr>
          <w:rFonts w:ascii="Arial" w:hAnsi="Arial" w:cs="Arial"/>
          <w:sz w:val="24"/>
          <w:szCs w:val="24"/>
        </w:rPr>
        <w:t xml:space="preserve"> изменения в п</w:t>
      </w:r>
      <w:r w:rsidRPr="00177BBD">
        <w:rPr>
          <w:rFonts w:ascii="Arial" w:hAnsi="Arial" w:cs="Arial"/>
          <w:sz w:val="24"/>
          <w:szCs w:val="24"/>
        </w:rPr>
        <w:t>равил</w:t>
      </w:r>
      <w:r w:rsidR="005250A9" w:rsidRPr="00177BBD">
        <w:rPr>
          <w:rFonts w:ascii="Arial" w:hAnsi="Arial" w:cs="Arial"/>
          <w:sz w:val="24"/>
          <w:szCs w:val="24"/>
        </w:rPr>
        <w:t>а</w:t>
      </w:r>
      <w:r w:rsidRPr="00177BBD">
        <w:rPr>
          <w:rFonts w:ascii="Arial" w:hAnsi="Arial" w:cs="Arial"/>
          <w:sz w:val="24"/>
          <w:szCs w:val="24"/>
        </w:rPr>
        <w:t xml:space="preserve"> землепользования и застройки </w:t>
      </w:r>
      <w:r w:rsidR="00B15102" w:rsidRPr="00177BBD">
        <w:rPr>
          <w:rFonts w:ascii="Arial" w:hAnsi="Arial" w:cs="Arial"/>
          <w:sz w:val="24"/>
          <w:szCs w:val="24"/>
        </w:rPr>
        <w:t>Порогского</w:t>
      </w:r>
      <w:r w:rsidRPr="00177BBD">
        <w:rPr>
          <w:rFonts w:ascii="Arial" w:hAnsi="Arial" w:cs="Arial"/>
          <w:sz w:val="24"/>
          <w:szCs w:val="24"/>
        </w:rPr>
        <w:t xml:space="preserve"> муниципального образования. Проголосовало «за» -</w:t>
      </w:r>
      <w:r w:rsidR="004244D4" w:rsidRPr="00177BBD">
        <w:rPr>
          <w:rFonts w:ascii="Arial" w:hAnsi="Arial" w:cs="Arial"/>
          <w:sz w:val="24"/>
          <w:szCs w:val="24"/>
        </w:rPr>
        <w:t>2</w:t>
      </w:r>
      <w:r w:rsidRPr="00177BBD">
        <w:rPr>
          <w:rFonts w:ascii="Arial" w:hAnsi="Arial" w:cs="Arial"/>
          <w:sz w:val="24"/>
          <w:szCs w:val="24"/>
        </w:rPr>
        <w:t>1 человек, «против» - нет.</w:t>
      </w:r>
    </w:p>
    <w:p w:rsidR="00CB252E" w:rsidRPr="00177BBD" w:rsidRDefault="00CB252E" w:rsidP="00873C6C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  <w:r w:rsidRPr="00177BBD">
        <w:rPr>
          <w:rFonts w:ascii="Arial" w:hAnsi="Arial" w:cs="Arial"/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на публичные слушания был вынесен проект</w:t>
      </w:r>
      <w:r w:rsidR="005250A9" w:rsidRPr="00177BBD">
        <w:rPr>
          <w:rFonts w:ascii="Arial" w:hAnsi="Arial" w:cs="Arial"/>
          <w:sz w:val="24"/>
          <w:szCs w:val="24"/>
        </w:rPr>
        <w:t xml:space="preserve"> изменения в п</w:t>
      </w:r>
      <w:r w:rsidR="00175646" w:rsidRPr="00177BBD">
        <w:rPr>
          <w:rFonts w:ascii="Arial" w:hAnsi="Arial" w:cs="Arial"/>
          <w:sz w:val="24"/>
          <w:szCs w:val="24"/>
        </w:rPr>
        <w:t>равил</w:t>
      </w:r>
      <w:r w:rsidR="005250A9" w:rsidRPr="00177BBD">
        <w:rPr>
          <w:rFonts w:ascii="Arial" w:hAnsi="Arial" w:cs="Arial"/>
          <w:sz w:val="24"/>
          <w:szCs w:val="24"/>
        </w:rPr>
        <w:t>а</w:t>
      </w:r>
      <w:r w:rsidRPr="00177BBD">
        <w:rPr>
          <w:rFonts w:ascii="Arial" w:hAnsi="Arial" w:cs="Arial"/>
          <w:sz w:val="24"/>
          <w:szCs w:val="24"/>
        </w:rPr>
        <w:t xml:space="preserve"> землепользования и застройки </w:t>
      </w:r>
      <w:r w:rsidR="00B15102" w:rsidRPr="00177BBD">
        <w:rPr>
          <w:rFonts w:ascii="Arial" w:hAnsi="Arial" w:cs="Arial"/>
          <w:sz w:val="24"/>
          <w:szCs w:val="24"/>
        </w:rPr>
        <w:t>Порогского</w:t>
      </w:r>
      <w:r w:rsidRPr="00177BBD">
        <w:rPr>
          <w:rFonts w:ascii="Arial" w:hAnsi="Arial" w:cs="Arial"/>
          <w:sz w:val="24"/>
          <w:szCs w:val="24"/>
        </w:rPr>
        <w:t xml:space="preserve"> муниципального</w:t>
      </w:r>
      <w:r w:rsidR="005250A9" w:rsidRPr="00177BBD">
        <w:rPr>
          <w:rFonts w:ascii="Arial" w:hAnsi="Arial" w:cs="Arial"/>
          <w:sz w:val="24"/>
          <w:szCs w:val="24"/>
        </w:rPr>
        <w:t xml:space="preserve"> образования</w:t>
      </w:r>
      <w:r w:rsidRPr="00177BBD">
        <w:rPr>
          <w:rFonts w:ascii="Arial" w:hAnsi="Arial" w:cs="Arial"/>
          <w:sz w:val="24"/>
          <w:szCs w:val="24"/>
        </w:rPr>
        <w:t>.</w:t>
      </w:r>
    </w:p>
    <w:p w:rsidR="00CB252E" w:rsidRPr="00177BBD" w:rsidRDefault="00CB252E" w:rsidP="00873C6C">
      <w:pPr>
        <w:spacing w:after="0"/>
        <w:ind w:right="-1" w:firstLine="660"/>
        <w:jc w:val="both"/>
        <w:rPr>
          <w:rFonts w:ascii="Arial" w:hAnsi="Arial" w:cs="Arial"/>
          <w:sz w:val="24"/>
          <w:szCs w:val="24"/>
        </w:rPr>
      </w:pPr>
      <w:r w:rsidRPr="00177BBD">
        <w:rPr>
          <w:rFonts w:ascii="Arial" w:hAnsi="Arial" w:cs="Arial"/>
          <w:sz w:val="24"/>
          <w:szCs w:val="24"/>
        </w:rPr>
        <w:t>На публичных слушаниях для ознакомления и обсуждения были представлены текстовые материалы проекта</w:t>
      </w:r>
      <w:r w:rsidR="005250A9" w:rsidRPr="00177BBD">
        <w:rPr>
          <w:rFonts w:ascii="Arial" w:hAnsi="Arial" w:cs="Arial"/>
          <w:sz w:val="24"/>
          <w:szCs w:val="24"/>
        </w:rPr>
        <w:t xml:space="preserve"> изменения в п</w:t>
      </w:r>
      <w:r w:rsidR="00175646" w:rsidRPr="00177BBD">
        <w:rPr>
          <w:rFonts w:ascii="Arial" w:hAnsi="Arial" w:cs="Arial"/>
          <w:sz w:val="24"/>
          <w:szCs w:val="24"/>
        </w:rPr>
        <w:t>равил</w:t>
      </w:r>
      <w:r w:rsidR="005250A9" w:rsidRPr="00177BBD">
        <w:rPr>
          <w:rFonts w:ascii="Arial" w:hAnsi="Arial" w:cs="Arial"/>
          <w:sz w:val="24"/>
          <w:szCs w:val="24"/>
        </w:rPr>
        <w:t>а</w:t>
      </w:r>
      <w:r w:rsidRPr="00177BBD">
        <w:rPr>
          <w:rFonts w:ascii="Arial" w:hAnsi="Arial" w:cs="Arial"/>
          <w:sz w:val="24"/>
          <w:szCs w:val="24"/>
        </w:rPr>
        <w:t xml:space="preserve"> землепользования и застройки </w:t>
      </w:r>
      <w:r w:rsidR="00B15102" w:rsidRPr="00177BBD">
        <w:rPr>
          <w:rFonts w:ascii="Arial" w:hAnsi="Arial" w:cs="Arial"/>
          <w:sz w:val="24"/>
          <w:szCs w:val="24"/>
        </w:rPr>
        <w:t>Порогского</w:t>
      </w:r>
      <w:r w:rsidR="00177BBD">
        <w:rPr>
          <w:rFonts w:ascii="Arial" w:hAnsi="Arial" w:cs="Arial"/>
          <w:sz w:val="24"/>
          <w:szCs w:val="24"/>
        </w:rPr>
        <w:t xml:space="preserve"> </w:t>
      </w:r>
      <w:r w:rsidR="005250A9" w:rsidRPr="00177BBD">
        <w:rPr>
          <w:rFonts w:ascii="Arial" w:hAnsi="Arial" w:cs="Arial"/>
          <w:sz w:val="24"/>
          <w:szCs w:val="24"/>
        </w:rPr>
        <w:t>муниципального образования</w:t>
      </w:r>
      <w:r w:rsidRPr="00177BBD">
        <w:rPr>
          <w:rFonts w:ascii="Arial" w:hAnsi="Arial" w:cs="Arial"/>
          <w:sz w:val="24"/>
          <w:szCs w:val="24"/>
        </w:rPr>
        <w:t>.</w:t>
      </w:r>
    </w:p>
    <w:p w:rsidR="00CB252E" w:rsidRPr="00177BBD" w:rsidRDefault="00CB252E" w:rsidP="00873C6C">
      <w:pPr>
        <w:spacing w:after="0"/>
        <w:ind w:right="-1" w:firstLine="660"/>
        <w:jc w:val="both"/>
        <w:rPr>
          <w:rFonts w:ascii="Arial" w:hAnsi="Arial" w:cs="Arial"/>
          <w:sz w:val="24"/>
          <w:szCs w:val="24"/>
        </w:rPr>
      </w:pPr>
      <w:r w:rsidRPr="00177BBD">
        <w:rPr>
          <w:rFonts w:ascii="Arial" w:hAnsi="Arial" w:cs="Arial"/>
          <w:sz w:val="24"/>
          <w:szCs w:val="24"/>
        </w:rPr>
        <w:t>Других предложений и замечаний в ходе проведения публичных слушаний не поступало.</w:t>
      </w:r>
    </w:p>
    <w:p w:rsidR="00CB252E" w:rsidRPr="00177BBD" w:rsidRDefault="00CB252E" w:rsidP="00873C6C">
      <w:pPr>
        <w:spacing w:after="0"/>
        <w:ind w:firstLine="660"/>
        <w:jc w:val="both"/>
        <w:rPr>
          <w:rFonts w:ascii="Arial" w:hAnsi="Arial" w:cs="Arial"/>
          <w:sz w:val="24"/>
          <w:szCs w:val="24"/>
        </w:rPr>
      </w:pPr>
      <w:r w:rsidRPr="00177BBD">
        <w:rPr>
          <w:rFonts w:ascii="Arial" w:hAnsi="Arial" w:cs="Arial"/>
          <w:sz w:val="24"/>
          <w:szCs w:val="24"/>
        </w:rPr>
        <w:t>По результатам публичных слушаний принято заключение:</w:t>
      </w:r>
    </w:p>
    <w:p w:rsidR="00CB252E" w:rsidRPr="00177BBD" w:rsidRDefault="00CB252E" w:rsidP="00873C6C">
      <w:pPr>
        <w:numPr>
          <w:ilvl w:val="0"/>
          <w:numId w:val="1"/>
        </w:numPr>
        <w:spacing w:after="0"/>
        <w:ind w:left="0" w:firstLine="660"/>
        <w:jc w:val="both"/>
        <w:rPr>
          <w:rFonts w:ascii="Arial" w:hAnsi="Arial" w:cs="Arial"/>
          <w:sz w:val="24"/>
          <w:szCs w:val="24"/>
        </w:rPr>
      </w:pPr>
      <w:r w:rsidRPr="00177BBD">
        <w:rPr>
          <w:rFonts w:ascii="Arial" w:hAnsi="Arial" w:cs="Arial"/>
          <w:sz w:val="24"/>
          <w:szCs w:val="24"/>
        </w:rPr>
        <w:t>Публичные слушания по проекту</w:t>
      </w:r>
      <w:r w:rsidR="005250A9" w:rsidRPr="00177BBD">
        <w:rPr>
          <w:rFonts w:ascii="Arial" w:hAnsi="Arial" w:cs="Arial"/>
          <w:sz w:val="24"/>
          <w:szCs w:val="24"/>
        </w:rPr>
        <w:t xml:space="preserve"> изменения в п</w:t>
      </w:r>
      <w:r w:rsidR="00175646" w:rsidRPr="00177BBD">
        <w:rPr>
          <w:rFonts w:ascii="Arial" w:hAnsi="Arial" w:cs="Arial"/>
          <w:sz w:val="24"/>
          <w:szCs w:val="24"/>
        </w:rPr>
        <w:t>равил</w:t>
      </w:r>
      <w:r w:rsidR="005250A9" w:rsidRPr="00177BBD">
        <w:rPr>
          <w:rFonts w:ascii="Arial" w:hAnsi="Arial" w:cs="Arial"/>
          <w:sz w:val="24"/>
          <w:szCs w:val="24"/>
        </w:rPr>
        <w:t>а</w:t>
      </w:r>
      <w:r w:rsidRPr="00177BBD">
        <w:rPr>
          <w:rFonts w:ascii="Arial" w:hAnsi="Arial" w:cs="Arial"/>
          <w:sz w:val="24"/>
          <w:szCs w:val="24"/>
        </w:rPr>
        <w:t xml:space="preserve"> землепользования и застройки </w:t>
      </w:r>
      <w:r w:rsidR="00B15102" w:rsidRPr="00177BBD">
        <w:rPr>
          <w:rFonts w:ascii="Arial" w:hAnsi="Arial" w:cs="Arial"/>
          <w:sz w:val="24"/>
          <w:szCs w:val="24"/>
        </w:rPr>
        <w:t>Порогского</w:t>
      </w:r>
      <w:r w:rsidR="00177BBD">
        <w:rPr>
          <w:rFonts w:ascii="Arial" w:hAnsi="Arial" w:cs="Arial"/>
          <w:sz w:val="24"/>
          <w:szCs w:val="24"/>
        </w:rPr>
        <w:t xml:space="preserve"> </w:t>
      </w:r>
      <w:r w:rsidRPr="00177BBD">
        <w:rPr>
          <w:rFonts w:ascii="Arial" w:hAnsi="Arial" w:cs="Arial"/>
          <w:sz w:val="24"/>
          <w:szCs w:val="24"/>
        </w:rPr>
        <w:t>муниципального образования считать состоявшимися.</w:t>
      </w:r>
    </w:p>
    <w:p w:rsidR="00CB252E" w:rsidRPr="00177BBD" w:rsidRDefault="00CB252E" w:rsidP="00873C6C">
      <w:pPr>
        <w:numPr>
          <w:ilvl w:val="0"/>
          <w:numId w:val="1"/>
        </w:numPr>
        <w:spacing w:after="0"/>
        <w:ind w:left="0" w:firstLine="660"/>
        <w:jc w:val="both"/>
        <w:rPr>
          <w:rFonts w:ascii="Arial" w:hAnsi="Arial" w:cs="Arial"/>
          <w:sz w:val="24"/>
          <w:szCs w:val="24"/>
        </w:rPr>
      </w:pPr>
      <w:r w:rsidRPr="00177BBD">
        <w:rPr>
          <w:rFonts w:ascii="Arial" w:hAnsi="Arial" w:cs="Arial"/>
          <w:sz w:val="24"/>
          <w:szCs w:val="24"/>
        </w:rPr>
        <w:t>Направить проект</w:t>
      </w:r>
      <w:r w:rsidR="00873C6C" w:rsidRPr="00177BBD">
        <w:rPr>
          <w:rFonts w:ascii="Arial" w:hAnsi="Arial" w:cs="Arial"/>
          <w:sz w:val="24"/>
          <w:szCs w:val="24"/>
        </w:rPr>
        <w:t xml:space="preserve"> </w:t>
      </w:r>
      <w:r w:rsidR="005250A9" w:rsidRPr="00177BBD">
        <w:rPr>
          <w:rFonts w:ascii="Arial" w:hAnsi="Arial" w:cs="Arial"/>
          <w:sz w:val="24"/>
          <w:szCs w:val="24"/>
        </w:rPr>
        <w:t>изменения в п</w:t>
      </w:r>
      <w:r w:rsidRPr="00177BBD">
        <w:rPr>
          <w:rFonts w:ascii="Arial" w:hAnsi="Arial" w:cs="Arial"/>
          <w:sz w:val="24"/>
          <w:szCs w:val="24"/>
        </w:rPr>
        <w:t>равила землепользования и застройки</w:t>
      </w:r>
      <w:r w:rsidR="00177BBD">
        <w:rPr>
          <w:rFonts w:ascii="Arial" w:hAnsi="Arial" w:cs="Arial"/>
          <w:sz w:val="24"/>
          <w:szCs w:val="24"/>
        </w:rPr>
        <w:t xml:space="preserve"> </w:t>
      </w:r>
      <w:r w:rsidR="00B15102" w:rsidRPr="00177BBD">
        <w:rPr>
          <w:rFonts w:ascii="Arial" w:hAnsi="Arial" w:cs="Arial"/>
          <w:sz w:val="24"/>
          <w:szCs w:val="24"/>
        </w:rPr>
        <w:t>Порогского</w:t>
      </w:r>
      <w:r w:rsidRPr="00177BBD">
        <w:rPr>
          <w:rFonts w:ascii="Arial" w:hAnsi="Arial" w:cs="Arial"/>
          <w:sz w:val="24"/>
          <w:szCs w:val="24"/>
        </w:rPr>
        <w:t xml:space="preserve"> муниципального образования в Думу </w:t>
      </w:r>
      <w:r w:rsidR="00B15102" w:rsidRPr="00177BBD">
        <w:rPr>
          <w:rFonts w:ascii="Arial" w:hAnsi="Arial" w:cs="Arial"/>
          <w:sz w:val="24"/>
          <w:szCs w:val="24"/>
        </w:rPr>
        <w:t>Порогского</w:t>
      </w:r>
      <w:r w:rsidRPr="00177BBD">
        <w:rPr>
          <w:rFonts w:ascii="Arial" w:hAnsi="Arial" w:cs="Arial"/>
          <w:sz w:val="24"/>
          <w:szCs w:val="24"/>
        </w:rPr>
        <w:t xml:space="preserve"> муниципального образования для утверждения.</w:t>
      </w:r>
    </w:p>
    <w:p w:rsidR="00CB252E" w:rsidRPr="00177BBD" w:rsidRDefault="00CB252E" w:rsidP="00873C6C">
      <w:pPr>
        <w:numPr>
          <w:ilvl w:val="0"/>
          <w:numId w:val="1"/>
        </w:numPr>
        <w:tabs>
          <w:tab w:val="clear" w:pos="1176"/>
          <w:tab w:val="num" w:pos="0"/>
        </w:tabs>
        <w:spacing w:after="0"/>
        <w:ind w:left="0" w:right="-8" w:firstLine="660"/>
        <w:jc w:val="both"/>
        <w:rPr>
          <w:rFonts w:ascii="Arial" w:hAnsi="Arial" w:cs="Arial"/>
          <w:sz w:val="24"/>
          <w:szCs w:val="24"/>
        </w:rPr>
      </w:pPr>
      <w:r w:rsidRPr="00177BBD">
        <w:rPr>
          <w:rFonts w:ascii="Arial" w:hAnsi="Arial" w:cs="Arial"/>
          <w:sz w:val="24"/>
          <w:szCs w:val="24"/>
        </w:rPr>
        <w:t xml:space="preserve">Опубликовать настоящее заключение в Вестнике </w:t>
      </w:r>
      <w:r w:rsidR="00B15102" w:rsidRPr="00177BBD">
        <w:rPr>
          <w:rFonts w:ascii="Arial" w:hAnsi="Arial" w:cs="Arial"/>
          <w:sz w:val="24"/>
          <w:szCs w:val="24"/>
        </w:rPr>
        <w:t>Порогского</w:t>
      </w:r>
      <w:r w:rsidR="00177BBD">
        <w:rPr>
          <w:rFonts w:ascii="Arial" w:hAnsi="Arial" w:cs="Arial"/>
          <w:sz w:val="24"/>
          <w:szCs w:val="24"/>
        </w:rPr>
        <w:t xml:space="preserve"> сельского</w:t>
      </w:r>
      <w:r w:rsidR="004244D4" w:rsidRPr="00177BBD">
        <w:rPr>
          <w:rFonts w:ascii="Arial" w:hAnsi="Arial" w:cs="Arial"/>
          <w:sz w:val="24"/>
          <w:szCs w:val="24"/>
        </w:rPr>
        <w:t xml:space="preserve"> </w:t>
      </w:r>
      <w:r w:rsidRPr="00177BBD">
        <w:rPr>
          <w:rFonts w:ascii="Arial" w:hAnsi="Arial" w:cs="Arial"/>
          <w:sz w:val="24"/>
          <w:szCs w:val="24"/>
        </w:rPr>
        <w:t>поселения.</w:t>
      </w:r>
    </w:p>
    <w:p w:rsidR="00414057" w:rsidRPr="00177BBD" w:rsidRDefault="00414057" w:rsidP="00873C6C">
      <w:pPr>
        <w:spacing w:after="0"/>
        <w:ind w:right="-8" w:firstLine="660"/>
        <w:jc w:val="both"/>
        <w:rPr>
          <w:rFonts w:ascii="Arial" w:hAnsi="Arial" w:cs="Arial"/>
          <w:sz w:val="24"/>
          <w:szCs w:val="24"/>
        </w:rPr>
      </w:pPr>
    </w:p>
    <w:p w:rsidR="004244D4" w:rsidRPr="00177BBD" w:rsidRDefault="004244D4" w:rsidP="00873C6C">
      <w:pPr>
        <w:spacing w:after="0"/>
        <w:ind w:right="-8" w:firstLine="660"/>
        <w:jc w:val="both"/>
        <w:rPr>
          <w:rFonts w:ascii="Arial" w:hAnsi="Arial" w:cs="Arial"/>
          <w:sz w:val="24"/>
          <w:szCs w:val="24"/>
        </w:rPr>
      </w:pPr>
    </w:p>
    <w:p w:rsidR="00CB252E" w:rsidRPr="00177BBD" w:rsidRDefault="00CB252E" w:rsidP="00873C6C">
      <w:pPr>
        <w:spacing w:after="0"/>
        <w:ind w:right="-1" w:firstLine="660"/>
        <w:jc w:val="both"/>
        <w:rPr>
          <w:rFonts w:ascii="Arial" w:hAnsi="Arial" w:cs="Arial"/>
          <w:sz w:val="24"/>
          <w:szCs w:val="24"/>
        </w:rPr>
      </w:pPr>
      <w:r w:rsidRPr="00177BBD">
        <w:rPr>
          <w:rFonts w:ascii="Arial" w:hAnsi="Arial" w:cs="Arial"/>
          <w:sz w:val="24"/>
          <w:szCs w:val="24"/>
        </w:rPr>
        <w:t>Глава</w:t>
      </w:r>
      <w:r w:rsidR="00177BBD">
        <w:rPr>
          <w:rFonts w:ascii="Arial" w:hAnsi="Arial" w:cs="Arial"/>
          <w:sz w:val="24"/>
          <w:szCs w:val="24"/>
        </w:rPr>
        <w:t xml:space="preserve"> </w:t>
      </w:r>
      <w:r w:rsidR="00B15102" w:rsidRPr="00177BBD">
        <w:rPr>
          <w:rFonts w:ascii="Arial" w:hAnsi="Arial" w:cs="Arial"/>
          <w:sz w:val="24"/>
          <w:szCs w:val="24"/>
        </w:rPr>
        <w:t>Порогского</w:t>
      </w:r>
    </w:p>
    <w:p w:rsidR="00873C6C" w:rsidRPr="00177BBD" w:rsidRDefault="00CB252E" w:rsidP="00873C6C">
      <w:pPr>
        <w:spacing w:after="0"/>
        <w:ind w:right="-1" w:firstLine="660"/>
        <w:jc w:val="both"/>
        <w:rPr>
          <w:rFonts w:ascii="Arial" w:hAnsi="Arial" w:cs="Arial"/>
          <w:sz w:val="24"/>
          <w:szCs w:val="24"/>
        </w:rPr>
      </w:pPr>
      <w:r w:rsidRPr="00177BBD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177BBD">
        <w:rPr>
          <w:rFonts w:ascii="Arial" w:hAnsi="Arial" w:cs="Arial"/>
          <w:sz w:val="24"/>
          <w:szCs w:val="24"/>
        </w:rPr>
        <w:tab/>
      </w:r>
      <w:r w:rsidRPr="00177BBD">
        <w:rPr>
          <w:rFonts w:ascii="Arial" w:hAnsi="Arial" w:cs="Arial"/>
          <w:sz w:val="24"/>
          <w:szCs w:val="24"/>
        </w:rPr>
        <w:tab/>
      </w:r>
      <w:r w:rsidRPr="00177BBD">
        <w:rPr>
          <w:rFonts w:ascii="Arial" w:hAnsi="Arial" w:cs="Arial"/>
          <w:sz w:val="24"/>
          <w:szCs w:val="24"/>
        </w:rPr>
        <w:tab/>
      </w:r>
      <w:r w:rsidRPr="00177BBD">
        <w:rPr>
          <w:rFonts w:ascii="Arial" w:hAnsi="Arial" w:cs="Arial"/>
          <w:sz w:val="24"/>
          <w:szCs w:val="24"/>
        </w:rPr>
        <w:tab/>
      </w:r>
      <w:r w:rsidRPr="00177BBD">
        <w:rPr>
          <w:rFonts w:ascii="Arial" w:hAnsi="Arial" w:cs="Arial"/>
          <w:sz w:val="24"/>
          <w:szCs w:val="24"/>
        </w:rPr>
        <w:tab/>
      </w:r>
    </w:p>
    <w:p w:rsidR="00CB252E" w:rsidRPr="00177BBD" w:rsidRDefault="005250A9" w:rsidP="00873C6C">
      <w:pPr>
        <w:spacing w:after="0"/>
        <w:ind w:right="-1" w:firstLine="660"/>
        <w:jc w:val="both"/>
        <w:rPr>
          <w:rFonts w:ascii="Arial" w:hAnsi="Arial" w:cs="Arial"/>
          <w:sz w:val="24"/>
          <w:szCs w:val="24"/>
        </w:rPr>
      </w:pPr>
      <w:r w:rsidRPr="00177BBD">
        <w:rPr>
          <w:rFonts w:ascii="Arial" w:hAnsi="Arial" w:cs="Arial"/>
          <w:sz w:val="24"/>
          <w:szCs w:val="24"/>
        </w:rPr>
        <w:t>Л.И.</w:t>
      </w:r>
      <w:r w:rsidR="00177BBD">
        <w:rPr>
          <w:rFonts w:ascii="Arial" w:hAnsi="Arial" w:cs="Arial"/>
          <w:sz w:val="24"/>
          <w:szCs w:val="24"/>
        </w:rPr>
        <w:t xml:space="preserve"> </w:t>
      </w:r>
      <w:r w:rsidRPr="00177BBD">
        <w:rPr>
          <w:rFonts w:ascii="Arial" w:hAnsi="Arial" w:cs="Arial"/>
          <w:sz w:val="24"/>
          <w:szCs w:val="24"/>
        </w:rPr>
        <w:t>Бочарникова</w:t>
      </w:r>
      <w:bookmarkStart w:id="0" w:name="_GoBack"/>
      <w:bookmarkEnd w:id="0"/>
    </w:p>
    <w:p w:rsidR="00643435" w:rsidRPr="00177BBD" w:rsidRDefault="00643435" w:rsidP="00873C6C">
      <w:pPr>
        <w:jc w:val="both"/>
        <w:rPr>
          <w:rFonts w:ascii="Arial" w:hAnsi="Arial" w:cs="Arial"/>
          <w:sz w:val="24"/>
          <w:szCs w:val="24"/>
        </w:rPr>
      </w:pPr>
    </w:p>
    <w:sectPr w:rsidR="00643435" w:rsidRPr="00177BBD" w:rsidSect="00D86E92">
      <w:pgSz w:w="11906" w:h="16838"/>
      <w:pgMar w:top="567" w:right="796" w:bottom="142" w:left="143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74C2"/>
    <w:multiLevelType w:val="hybridMultilevel"/>
    <w:tmpl w:val="662C44F8"/>
    <w:lvl w:ilvl="0" w:tplc="E878D38E">
      <w:start w:val="1"/>
      <w:numFmt w:val="decimal"/>
      <w:lvlText w:val="%1."/>
      <w:lvlJc w:val="left"/>
      <w:pPr>
        <w:tabs>
          <w:tab w:val="num" w:pos="1176"/>
        </w:tabs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26ED"/>
    <w:rsid w:val="0002358D"/>
    <w:rsid w:val="00023AB8"/>
    <w:rsid w:val="000B0978"/>
    <w:rsid w:val="000B3F13"/>
    <w:rsid w:val="00175646"/>
    <w:rsid w:val="00177BBD"/>
    <w:rsid w:val="001A789A"/>
    <w:rsid w:val="001B281C"/>
    <w:rsid w:val="0032379D"/>
    <w:rsid w:val="003B4D5E"/>
    <w:rsid w:val="00414057"/>
    <w:rsid w:val="004244D4"/>
    <w:rsid w:val="005250A9"/>
    <w:rsid w:val="00531255"/>
    <w:rsid w:val="005F1068"/>
    <w:rsid w:val="00627ADE"/>
    <w:rsid w:val="00643435"/>
    <w:rsid w:val="006C66F0"/>
    <w:rsid w:val="007A26ED"/>
    <w:rsid w:val="00873C6C"/>
    <w:rsid w:val="008E2760"/>
    <w:rsid w:val="00994F64"/>
    <w:rsid w:val="009A739E"/>
    <w:rsid w:val="009C2061"/>
    <w:rsid w:val="009C5269"/>
    <w:rsid w:val="00A24274"/>
    <w:rsid w:val="00A81BD3"/>
    <w:rsid w:val="00AB7777"/>
    <w:rsid w:val="00B15102"/>
    <w:rsid w:val="00B31032"/>
    <w:rsid w:val="00C70A9C"/>
    <w:rsid w:val="00CB252E"/>
    <w:rsid w:val="00D313A1"/>
    <w:rsid w:val="00D42EE1"/>
    <w:rsid w:val="00D86BB4"/>
    <w:rsid w:val="00D86E92"/>
    <w:rsid w:val="00DC396E"/>
    <w:rsid w:val="00DD097E"/>
    <w:rsid w:val="00EE4317"/>
    <w:rsid w:val="00F0447E"/>
    <w:rsid w:val="00F30FFC"/>
    <w:rsid w:val="00F65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2E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B25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2E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B25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nik</cp:lastModifiedBy>
  <cp:revision>11</cp:revision>
  <cp:lastPrinted>2016-10-10T03:23:00Z</cp:lastPrinted>
  <dcterms:created xsi:type="dcterms:W3CDTF">2016-10-10T03:25:00Z</dcterms:created>
  <dcterms:modified xsi:type="dcterms:W3CDTF">2017-02-09T04:33:00Z</dcterms:modified>
</cp:coreProperties>
</file>