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EF" w:rsidRDefault="00B431E1" w:rsidP="00C50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505E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C505EF">
        <w:rPr>
          <w:rFonts w:ascii="Arial" w:hAnsi="Arial" w:cs="Arial"/>
          <w:b/>
          <w:sz w:val="32"/>
          <w:szCs w:val="32"/>
        </w:rPr>
        <w:t xml:space="preserve">.2017г. № </w:t>
      </w:r>
      <w:r w:rsidR="00F2712D">
        <w:rPr>
          <w:rFonts w:ascii="Arial" w:hAnsi="Arial" w:cs="Arial"/>
          <w:b/>
          <w:sz w:val="32"/>
          <w:szCs w:val="32"/>
        </w:rPr>
        <w:t>19/1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РОССИЙСКАЯ ФЕДЕРАЦИЯ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ИРКУТСКАЯ ОБЛАСТЬ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МУНИЦИПАЛЬНОЕ ОБРАЗОВАНИЕ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«НИЖНЕУДИНСКИЙ РАЙОН»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6E1F69" w:rsidRPr="00C35176" w:rsidRDefault="006E1F69" w:rsidP="006E1F69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5176">
        <w:rPr>
          <w:rFonts w:ascii="Arial" w:hAnsi="Arial" w:cs="Arial"/>
          <w:b/>
          <w:sz w:val="32"/>
          <w:szCs w:val="24"/>
        </w:rPr>
        <w:t>АДМИНИСТРАЦИЯ</w:t>
      </w:r>
    </w:p>
    <w:p w:rsidR="006E1F69" w:rsidRPr="00C35176" w:rsidRDefault="006E1F69" w:rsidP="006E1F69">
      <w:pPr>
        <w:jc w:val="center"/>
        <w:rPr>
          <w:rFonts w:ascii="Arial" w:eastAsia="Calibri" w:hAnsi="Arial" w:cs="Arial"/>
          <w:b/>
          <w:sz w:val="32"/>
        </w:rPr>
      </w:pPr>
      <w:r w:rsidRPr="00C35176">
        <w:rPr>
          <w:rFonts w:ascii="Arial" w:eastAsia="Calibri" w:hAnsi="Arial" w:cs="Arial"/>
          <w:b/>
          <w:sz w:val="32"/>
        </w:rPr>
        <w:t>ДУМА</w:t>
      </w:r>
    </w:p>
    <w:p w:rsidR="006E1F69" w:rsidRPr="00C35176" w:rsidRDefault="006E1F69" w:rsidP="006E1F69">
      <w:pPr>
        <w:jc w:val="center"/>
        <w:rPr>
          <w:rFonts w:ascii="Arial" w:eastAsia="Calibri" w:hAnsi="Arial" w:cs="Arial"/>
          <w:b/>
          <w:sz w:val="32"/>
        </w:rPr>
      </w:pPr>
      <w:r w:rsidRPr="00C35176">
        <w:rPr>
          <w:rFonts w:ascii="Arial" w:eastAsia="Calibri" w:hAnsi="Arial" w:cs="Arial"/>
          <w:b/>
          <w:sz w:val="32"/>
        </w:rPr>
        <w:t>РЕШЕНИЕ</w:t>
      </w:r>
    </w:p>
    <w:p w:rsidR="00C505EF" w:rsidRDefault="00C505EF" w:rsidP="006E1F69">
      <w:pPr>
        <w:rPr>
          <w:rFonts w:ascii="Arial" w:hAnsi="Arial" w:cs="Arial"/>
          <w:b/>
          <w:sz w:val="32"/>
          <w:szCs w:val="32"/>
        </w:rPr>
      </w:pPr>
    </w:p>
    <w:p w:rsidR="00C505EF" w:rsidRDefault="00C505EF" w:rsidP="00C50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ДОПОЛНЕЙ В РЕШЕНИЕ № </w:t>
      </w:r>
      <w:r w:rsidR="00F2712D">
        <w:rPr>
          <w:rFonts w:ascii="Arial" w:hAnsi="Arial" w:cs="Arial"/>
          <w:b/>
          <w:sz w:val="32"/>
          <w:szCs w:val="32"/>
        </w:rPr>
        <w:t>17/1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F2712D">
        <w:rPr>
          <w:rFonts w:ascii="Arial" w:hAnsi="Arial" w:cs="Arial"/>
          <w:b/>
          <w:sz w:val="32"/>
          <w:szCs w:val="32"/>
        </w:rPr>
        <w:t>14.07.2017г</w:t>
      </w:r>
      <w:r>
        <w:rPr>
          <w:rFonts w:ascii="Arial" w:hAnsi="Arial" w:cs="Arial"/>
          <w:b/>
          <w:sz w:val="32"/>
          <w:szCs w:val="32"/>
        </w:rPr>
        <w:t xml:space="preserve">. «О СТРУКТУРЕ АДМИНИСТРАЦИИ </w:t>
      </w:r>
      <w:r w:rsidR="00A258D1">
        <w:rPr>
          <w:rFonts w:ascii="Arial" w:hAnsi="Arial" w:cs="Arial"/>
          <w:b/>
          <w:sz w:val="32"/>
          <w:szCs w:val="32"/>
        </w:rPr>
        <w:t>ПОРОГСКОГО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– АДМИНИСТРАЦИИ СЕЛЬСКОГО ПОСЕЛЕНИЯ».</w:t>
      </w:r>
    </w:p>
    <w:p w:rsidR="000D1567" w:rsidRPr="001C5220" w:rsidRDefault="00F27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5220" w:rsidRPr="001C5220" w:rsidRDefault="001C5220" w:rsidP="001C5220">
      <w:pPr>
        <w:ind w:firstLine="567"/>
        <w:jc w:val="both"/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В целях оптимизации структуры администрации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 в соответствии со ст. 37 Федерального закона № 131-ФЗ от 06.10.2003 г. «Об общих принципах организации местного самоуправления в Российской Федерации», Законом Иркутской области № 89 – оз от 15.10.2007 г.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Методическими 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экономического развития и промышленности иркутской области № 57 – мпр от 28.11.2012г., статьями 39,46 Устава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образования, Дума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 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Pr="001C5220" w:rsidRDefault="001C5220" w:rsidP="001C5220">
      <w:pPr>
        <w:jc w:val="center"/>
        <w:rPr>
          <w:rFonts w:ascii="Arial" w:hAnsi="Arial" w:cs="Arial"/>
          <w:b/>
          <w:sz w:val="30"/>
          <w:szCs w:val="30"/>
        </w:rPr>
      </w:pPr>
      <w:r w:rsidRPr="001C5220">
        <w:rPr>
          <w:rFonts w:ascii="Arial" w:hAnsi="Arial" w:cs="Arial"/>
          <w:b/>
          <w:sz w:val="30"/>
          <w:szCs w:val="30"/>
        </w:rPr>
        <w:t>РЕШИЛА:</w:t>
      </w:r>
    </w:p>
    <w:p w:rsidR="001C5220" w:rsidRPr="001C5220" w:rsidRDefault="001C5220" w:rsidP="001C5220">
      <w:pPr>
        <w:jc w:val="center"/>
        <w:rPr>
          <w:rFonts w:ascii="Arial" w:hAnsi="Arial" w:cs="Arial"/>
        </w:rPr>
      </w:pPr>
    </w:p>
    <w:p w:rsidR="001C5220" w:rsidRPr="001C5220" w:rsidRDefault="001C5220" w:rsidP="001C5220">
      <w:pPr>
        <w:numPr>
          <w:ilvl w:val="0"/>
          <w:numId w:val="11"/>
        </w:numPr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Утвердить структуру администрации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 </w:t>
      </w:r>
    </w:p>
    <w:p w:rsidR="001C5220" w:rsidRPr="001C5220" w:rsidRDefault="001C5220" w:rsidP="001C5220">
      <w:pPr>
        <w:ind w:left="720" w:firstLine="273"/>
        <w:rPr>
          <w:rFonts w:ascii="Arial" w:hAnsi="Arial" w:cs="Arial"/>
        </w:rPr>
      </w:pPr>
      <w:r w:rsidRPr="001C5220">
        <w:rPr>
          <w:rFonts w:ascii="Arial" w:hAnsi="Arial" w:cs="Arial"/>
        </w:rPr>
        <w:t>согласно приложению № 1</w:t>
      </w:r>
    </w:p>
    <w:p w:rsidR="001C5220" w:rsidRPr="001C5220" w:rsidRDefault="001C5220" w:rsidP="001C5220">
      <w:pPr>
        <w:numPr>
          <w:ilvl w:val="0"/>
          <w:numId w:val="11"/>
        </w:numPr>
        <w:rPr>
          <w:rFonts w:ascii="Arial" w:hAnsi="Arial" w:cs="Arial"/>
        </w:rPr>
      </w:pPr>
      <w:r w:rsidRPr="001C5220">
        <w:rPr>
          <w:rFonts w:ascii="Arial" w:hAnsi="Arial" w:cs="Arial"/>
        </w:rPr>
        <w:t>Настоящее решение вступает в силу со дня подписания.</w:t>
      </w:r>
    </w:p>
    <w:p w:rsidR="001C5220" w:rsidRDefault="001C5220" w:rsidP="001C5220">
      <w:pPr>
        <w:numPr>
          <w:ilvl w:val="0"/>
          <w:numId w:val="11"/>
        </w:numPr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Настоящее решение опубликовать в печатном средстве массовой информации «Вестнике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сельского поселения».</w:t>
      </w:r>
    </w:p>
    <w:p w:rsidR="001C5220" w:rsidRPr="001C5220" w:rsidRDefault="001C5220" w:rsidP="00A875FD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1C5220" w:rsidRPr="001C5220" w:rsidRDefault="001C5220" w:rsidP="001C5220">
      <w:pPr>
        <w:rPr>
          <w:rFonts w:ascii="Arial" w:hAnsi="Arial" w:cs="Arial"/>
        </w:rPr>
      </w:pPr>
    </w:p>
    <w:p w:rsidR="00B431E1" w:rsidRDefault="00B431E1" w:rsidP="001C5220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 г</w:t>
      </w:r>
      <w:r w:rsidR="001C5220" w:rsidRPr="001C522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C5220" w:rsidRPr="001C5220">
        <w:rPr>
          <w:rFonts w:ascii="Arial" w:hAnsi="Arial" w:cs="Arial"/>
        </w:rPr>
        <w:t xml:space="preserve"> </w:t>
      </w:r>
    </w:p>
    <w:p w:rsidR="001C5220" w:rsidRDefault="00A258D1" w:rsidP="001C5220">
      <w:pPr>
        <w:rPr>
          <w:rFonts w:ascii="Arial" w:hAnsi="Arial" w:cs="Arial"/>
        </w:rPr>
      </w:pPr>
      <w:r>
        <w:rPr>
          <w:rFonts w:ascii="Arial" w:hAnsi="Arial" w:cs="Arial"/>
        </w:rPr>
        <w:t>Порогского</w:t>
      </w:r>
      <w:r w:rsidR="001C5220" w:rsidRPr="001C5220">
        <w:rPr>
          <w:rFonts w:ascii="Arial" w:hAnsi="Arial" w:cs="Arial"/>
        </w:rPr>
        <w:t xml:space="preserve"> муниципального образования</w:t>
      </w:r>
    </w:p>
    <w:p w:rsidR="001C5220" w:rsidRPr="001C5220" w:rsidRDefault="00B431E1" w:rsidP="001C5220">
      <w:pPr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875FD" w:rsidRDefault="00A875FD" w:rsidP="00A875FD">
      <w:pPr>
        <w:rPr>
          <w:rFonts w:ascii="Arial" w:hAnsi="Arial" w:cs="Arial"/>
        </w:rPr>
      </w:pPr>
    </w:p>
    <w:p w:rsidR="00A875FD" w:rsidRDefault="00A875FD" w:rsidP="00A875F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A875FD" w:rsidRDefault="00A875FD" w:rsidP="00A875F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Порогского </w:t>
      </w:r>
    </w:p>
    <w:p w:rsidR="00A875FD" w:rsidRDefault="00A875FD" w:rsidP="00A875F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A875FD" w:rsidRDefault="00A875FD" w:rsidP="00A875F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587BF0">
        <w:rPr>
          <w:rFonts w:ascii="Courier New" w:hAnsi="Courier New" w:cs="Courier New"/>
          <w:sz w:val="22"/>
          <w:szCs w:val="22"/>
        </w:rPr>
        <w:t>19/1</w:t>
      </w:r>
      <w:r>
        <w:rPr>
          <w:rFonts w:ascii="Courier New" w:hAnsi="Courier New" w:cs="Courier New"/>
          <w:sz w:val="22"/>
          <w:szCs w:val="22"/>
        </w:rPr>
        <w:t xml:space="preserve"> от 01.</w:t>
      </w:r>
      <w:r w:rsidR="00587BF0">
        <w:rPr>
          <w:rFonts w:ascii="Courier New" w:hAnsi="Courier New" w:cs="Courier New"/>
          <w:sz w:val="22"/>
          <w:szCs w:val="22"/>
        </w:rPr>
        <w:t>09</w:t>
      </w:r>
      <w:r>
        <w:rPr>
          <w:rFonts w:ascii="Courier New" w:hAnsi="Courier New" w:cs="Courier New"/>
          <w:sz w:val="22"/>
          <w:szCs w:val="22"/>
        </w:rPr>
        <w:t>.2017</w:t>
      </w:r>
      <w:r w:rsidR="00587BF0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875FD" w:rsidRDefault="00A875FD" w:rsidP="00A875FD">
      <w:pPr>
        <w:jc w:val="center"/>
        <w:rPr>
          <w:rFonts w:ascii="Arial" w:hAnsi="Arial" w:cs="Arial"/>
        </w:rPr>
      </w:pPr>
    </w:p>
    <w:p w:rsidR="00A875FD" w:rsidRDefault="00A875FD" w:rsidP="00A875F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СТРУКТУРА</w:t>
      </w:r>
    </w:p>
    <w:p w:rsidR="00A875FD" w:rsidRDefault="00A875FD" w:rsidP="00A875F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АДМИНИСТРАЦИИ ПОРОГСКОГО МУНИЦИПАЛЬНОГО ОБРАЗОВАНИЯ – АДМИНИСТРАЦИЯ СЕЛЬСКОГО ПОСЕЛЕНИЯ</w:t>
      </w:r>
    </w:p>
    <w:p w:rsidR="00A875FD" w:rsidRDefault="00A875FD" w:rsidP="00A875FD">
      <w:pPr>
        <w:jc w:val="center"/>
        <w:rPr>
          <w:rFonts w:ascii="Arial" w:hAnsi="Arial" w:cs="Arial"/>
        </w:rPr>
      </w:pPr>
    </w:p>
    <w:p w:rsidR="00A875FD" w:rsidRDefault="00A875FD" w:rsidP="00A875FD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Порогского муниципального образования             1 ед.</w:t>
      </w:r>
    </w:p>
    <w:p w:rsidR="00A875FD" w:rsidRDefault="00A875FD" w:rsidP="00A875FD">
      <w:pPr>
        <w:rPr>
          <w:rFonts w:ascii="Arial" w:hAnsi="Arial" w:cs="Arial"/>
        </w:rPr>
      </w:pPr>
    </w:p>
    <w:p w:rsidR="00A875FD" w:rsidRDefault="00A875FD" w:rsidP="00A875FD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Муниципальные служащие:                                                    2 ед.</w:t>
      </w:r>
    </w:p>
    <w:p w:rsidR="00A875FD" w:rsidRDefault="00A875FD" w:rsidP="00A875FD">
      <w:pPr>
        <w:ind w:left="360"/>
        <w:rPr>
          <w:rFonts w:ascii="Arial" w:hAnsi="Arial" w:cs="Arial"/>
        </w:rPr>
      </w:pPr>
    </w:p>
    <w:p w:rsidR="00A875FD" w:rsidRDefault="00A875FD" w:rsidP="00A875FD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                                                                 2 ед.</w:t>
      </w:r>
    </w:p>
    <w:p w:rsidR="00A875FD" w:rsidRDefault="00A875FD" w:rsidP="00A875FD">
      <w:pPr>
        <w:rPr>
          <w:rFonts w:ascii="Arial" w:hAnsi="Arial" w:cs="Arial"/>
        </w:rPr>
      </w:pPr>
    </w:p>
    <w:p w:rsidR="00A875FD" w:rsidRDefault="00A875FD" w:rsidP="00A875FD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служащие:                                                       1 ед.</w:t>
      </w:r>
    </w:p>
    <w:p w:rsidR="00A875FD" w:rsidRDefault="00A875FD" w:rsidP="00A875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                                                                0,75</w:t>
      </w:r>
      <w:r w:rsidR="00587BF0">
        <w:rPr>
          <w:rFonts w:ascii="Arial" w:hAnsi="Arial" w:cs="Arial"/>
        </w:rPr>
        <w:t xml:space="preserve"> ед.</w:t>
      </w:r>
    </w:p>
    <w:p w:rsidR="00587BF0" w:rsidRDefault="00587BF0" w:rsidP="00587BF0">
      <w:pPr>
        <w:tabs>
          <w:tab w:val="left" w:pos="73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Делопроизводитель</w:t>
      </w:r>
      <w:r>
        <w:rPr>
          <w:rFonts w:ascii="Arial" w:hAnsi="Arial" w:cs="Arial"/>
        </w:rPr>
        <w:tab/>
        <w:t>0,75 ед.</w:t>
      </w:r>
    </w:p>
    <w:p w:rsidR="00A875FD" w:rsidRDefault="00A875FD" w:rsidP="00A875FD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Инспектор ВУС                                                                          0,25 ед.</w:t>
      </w:r>
    </w:p>
    <w:p w:rsidR="00A875FD" w:rsidRDefault="00A875FD" w:rsidP="00A875FD">
      <w:pPr>
        <w:ind w:left="360"/>
        <w:rPr>
          <w:rFonts w:ascii="Arial" w:hAnsi="Arial" w:cs="Arial"/>
          <w:b/>
        </w:rPr>
      </w:pPr>
    </w:p>
    <w:p w:rsidR="00A875FD" w:rsidRDefault="00A875FD" w:rsidP="00A875FD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Вспомогательный персонал:                                               7,5 ед.</w:t>
      </w:r>
    </w:p>
    <w:p w:rsidR="00A875FD" w:rsidRDefault="00A875FD" w:rsidP="00A875FD">
      <w:pPr>
        <w:rPr>
          <w:rFonts w:ascii="Arial" w:hAnsi="Arial" w:cs="Arial"/>
        </w:rPr>
      </w:pPr>
    </w:p>
    <w:p w:rsidR="00A875FD" w:rsidRDefault="00A875FD" w:rsidP="00A875FD">
      <w:pPr>
        <w:tabs>
          <w:tab w:val="left" w:pos="735"/>
          <w:tab w:val="left" w:pos="775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Водитель                                                                                    0,75 ед.</w:t>
      </w:r>
    </w:p>
    <w:p w:rsidR="00A875FD" w:rsidRDefault="00A875FD" w:rsidP="00A875FD">
      <w:pPr>
        <w:tabs>
          <w:tab w:val="left" w:pos="735"/>
          <w:tab w:val="left" w:pos="775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Водитель пожарного автомобиля                                            0,25 ед.</w:t>
      </w:r>
    </w:p>
    <w:p w:rsidR="00A875FD" w:rsidRDefault="00A875FD" w:rsidP="00A875FD">
      <w:pPr>
        <w:tabs>
          <w:tab w:val="left" w:pos="735"/>
        </w:tabs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Сторож                                                                                       2 ед.</w:t>
      </w:r>
    </w:p>
    <w:p w:rsidR="00A875FD" w:rsidRDefault="00A875FD" w:rsidP="00A875FD">
      <w:pPr>
        <w:tabs>
          <w:tab w:val="left" w:pos="735"/>
        </w:tabs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Уборщик служебных помещений                                             0,5 ед.</w:t>
      </w:r>
    </w:p>
    <w:p w:rsidR="00A875FD" w:rsidRDefault="00A875FD" w:rsidP="00A875FD">
      <w:pPr>
        <w:tabs>
          <w:tab w:val="left" w:pos="735"/>
        </w:tabs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 xml:space="preserve">Кочегар                                                                                       </w:t>
      </w:r>
      <w:r w:rsidR="00587B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ед.</w:t>
      </w:r>
    </w:p>
    <w:p w:rsidR="00A875FD" w:rsidRDefault="00A875FD" w:rsidP="00A875FD">
      <w:pPr>
        <w:tabs>
          <w:tab w:val="left" w:pos="7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ВСЕГО:                                                                   11,5 ед.</w:t>
      </w:r>
    </w:p>
    <w:p w:rsidR="00A875FD" w:rsidRDefault="00A875FD" w:rsidP="00A875FD">
      <w:pPr>
        <w:tabs>
          <w:tab w:val="left" w:pos="735"/>
        </w:tabs>
        <w:jc w:val="right"/>
        <w:rPr>
          <w:rFonts w:ascii="Arial" w:hAnsi="Arial" w:cs="Arial"/>
        </w:rPr>
      </w:pPr>
    </w:p>
    <w:p w:rsidR="00A875FD" w:rsidRDefault="00A875FD" w:rsidP="00A875FD">
      <w:pPr>
        <w:tabs>
          <w:tab w:val="left" w:pos="73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специалисты администрации подчиняются главе Порогского муниципального образования.</w:t>
      </w:r>
    </w:p>
    <w:p w:rsidR="00A875FD" w:rsidRDefault="00A875FD" w:rsidP="00A875FD">
      <w:pPr>
        <w:tabs>
          <w:tab w:val="left" w:pos="735"/>
        </w:tabs>
        <w:rPr>
          <w:rFonts w:ascii="Arial" w:hAnsi="Arial" w:cs="Arial"/>
        </w:rPr>
      </w:pPr>
    </w:p>
    <w:p w:rsidR="00A875FD" w:rsidRDefault="00A875FD" w:rsidP="00A875FD">
      <w:pPr>
        <w:tabs>
          <w:tab w:val="left" w:pos="735"/>
        </w:tabs>
        <w:rPr>
          <w:rFonts w:ascii="Arial" w:hAnsi="Arial" w:cs="Arial"/>
        </w:rPr>
      </w:pPr>
    </w:p>
    <w:p w:rsidR="00587BF0" w:rsidRDefault="00587BF0" w:rsidP="00587BF0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 г</w:t>
      </w:r>
      <w:r w:rsidRPr="001C522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1C5220">
        <w:rPr>
          <w:rFonts w:ascii="Arial" w:hAnsi="Arial" w:cs="Arial"/>
        </w:rPr>
        <w:t xml:space="preserve"> </w:t>
      </w:r>
    </w:p>
    <w:p w:rsidR="00587BF0" w:rsidRDefault="00587BF0" w:rsidP="00587BF0">
      <w:pPr>
        <w:rPr>
          <w:rFonts w:ascii="Arial" w:hAnsi="Arial" w:cs="Arial"/>
        </w:rPr>
      </w:pPr>
      <w:r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</w:t>
      </w:r>
    </w:p>
    <w:p w:rsidR="00A875FD" w:rsidRDefault="00587BF0" w:rsidP="00587BF0">
      <w:pPr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875FD" w:rsidRDefault="00A875FD" w:rsidP="00A875FD">
      <w:pPr>
        <w:tabs>
          <w:tab w:val="left" w:pos="735"/>
        </w:tabs>
        <w:rPr>
          <w:rFonts w:ascii="Arial" w:hAnsi="Arial" w:cs="Arial"/>
        </w:rPr>
      </w:pPr>
    </w:p>
    <w:p w:rsidR="00703552" w:rsidRPr="001C5220" w:rsidRDefault="00703552" w:rsidP="001C5220">
      <w:pPr>
        <w:tabs>
          <w:tab w:val="left" w:pos="735"/>
        </w:tabs>
        <w:rPr>
          <w:rFonts w:ascii="Arial" w:hAnsi="Arial" w:cs="Arial"/>
        </w:rPr>
      </w:pPr>
    </w:p>
    <w:sectPr w:rsidR="00703552" w:rsidRPr="001C5220" w:rsidSect="000D15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2A" w:rsidRDefault="002C672A" w:rsidP="003B0A1F">
      <w:r>
        <w:separator/>
      </w:r>
    </w:p>
  </w:endnote>
  <w:endnote w:type="continuationSeparator" w:id="1">
    <w:p w:rsidR="002C672A" w:rsidRDefault="002C672A" w:rsidP="003B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2A" w:rsidRDefault="002C672A" w:rsidP="003B0A1F">
      <w:r>
        <w:separator/>
      </w:r>
    </w:p>
  </w:footnote>
  <w:footnote w:type="continuationSeparator" w:id="1">
    <w:p w:rsidR="002C672A" w:rsidRDefault="002C672A" w:rsidP="003B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D3D"/>
    <w:multiLevelType w:val="hybridMultilevel"/>
    <w:tmpl w:val="34ECCE8C"/>
    <w:lvl w:ilvl="0" w:tplc="82405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9D1"/>
    <w:multiLevelType w:val="hybridMultilevel"/>
    <w:tmpl w:val="DC509A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FA7CBF"/>
    <w:multiLevelType w:val="hybridMultilevel"/>
    <w:tmpl w:val="C3A651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473"/>
    <w:multiLevelType w:val="hybridMultilevel"/>
    <w:tmpl w:val="BB1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6D018A4"/>
    <w:multiLevelType w:val="hybridMultilevel"/>
    <w:tmpl w:val="A0C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F07"/>
    <w:rsid w:val="00005BB3"/>
    <w:rsid w:val="00076CC0"/>
    <w:rsid w:val="00081BA8"/>
    <w:rsid w:val="000B313F"/>
    <w:rsid w:val="000B7B87"/>
    <w:rsid w:val="000D1567"/>
    <w:rsid w:val="000D2FEA"/>
    <w:rsid w:val="00114B67"/>
    <w:rsid w:val="0017590D"/>
    <w:rsid w:val="001B76D3"/>
    <w:rsid w:val="001C5220"/>
    <w:rsid w:val="00244526"/>
    <w:rsid w:val="0024511E"/>
    <w:rsid w:val="00256F05"/>
    <w:rsid w:val="00265A79"/>
    <w:rsid w:val="00282D7B"/>
    <w:rsid w:val="00292CEB"/>
    <w:rsid w:val="002B0DC0"/>
    <w:rsid w:val="002C672A"/>
    <w:rsid w:val="002C799C"/>
    <w:rsid w:val="002E7E48"/>
    <w:rsid w:val="002F59F0"/>
    <w:rsid w:val="00333D26"/>
    <w:rsid w:val="003563CA"/>
    <w:rsid w:val="003B0436"/>
    <w:rsid w:val="003B0A1F"/>
    <w:rsid w:val="003B5C29"/>
    <w:rsid w:val="00404548"/>
    <w:rsid w:val="00414D80"/>
    <w:rsid w:val="00427A25"/>
    <w:rsid w:val="00493241"/>
    <w:rsid w:val="004D6177"/>
    <w:rsid w:val="0051368E"/>
    <w:rsid w:val="005229EF"/>
    <w:rsid w:val="00530EFA"/>
    <w:rsid w:val="00587BF0"/>
    <w:rsid w:val="00593C6D"/>
    <w:rsid w:val="005B7F22"/>
    <w:rsid w:val="006569C2"/>
    <w:rsid w:val="00666225"/>
    <w:rsid w:val="00686E4D"/>
    <w:rsid w:val="00695AA1"/>
    <w:rsid w:val="006C4007"/>
    <w:rsid w:val="006E1F69"/>
    <w:rsid w:val="006E7140"/>
    <w:rsid w:val="006F005F"/>
    <w:rsid w:val="00703552"/>
    <w:rsid w:val="007213BD"/>
    <w:rsid w:val="00726CE6"/>
    <w:rsid w:val="007330FF"/>
    <w:rsid w:val="00754AE8"/>
    <w:rsid w:val="00773916"/>
    <w:rsid w:val="0079213B"/>
    <w:rsid w:val="007A4236"/>
    <w:rsid w:val="007C743C"/>
    <w:rsid w:val="007D3B75"/>
    <w:rsid w:val="007E07BB"/>
    <w:rsid w:val="00832A32"/>
    <w:rsid w:val="00845708"/>
    <w:rsid w:val="00845CD7"/>
    <w:rsid w:val="0088324A"/>
    <w:rsid w:val="00895637"/>
    <w:rsid w:val="00895F45"/>
    <w:rsid w:val="008E160A"/>
    <w:rsid w:val="008F18F3"/>
    <w:rsid w:val="0091223D"/>
    <w:rsid w:val="009A43AC"/>
    <w:rsid w:val="009A6C56"/>
    <w:rsid w:val="009E4B47"/>
    <w:rsid w:val="00A258D1"/>
    <w:rsid w:val="00A347F7"/>
    <w:rsid w:val="00A71011"/>
    <w:rsid w:val="00A7776F"/>
    <w:rsid w:val="00A875FD"/>
    <w:rsid w:val="00A87CA7"/>
    <w:rsid w:val="00AB5877"/>
    <w:rsid w:val="00B428B4"/>
    <w:rsid w:val="00B431E1"/>
    <w:rsid w:val="00B4366B"/>
    <w:rsid w:val="00B84702"/>
    <w:rsid w:val="00BA1D22"/>
    <w:rsid w:val="00BC6924"/>
    <w:rsid w:val="00BD5EBC"/>
    <w:rsid w:val="00C237E3"/>
    <w:rsid w:val="00C36621"/>
    <w:rsid w:val="00C43217"/>
    <w:rsid w:val="00C505EF"/>
    <w:rsid w:val="00C81AA9"/>
    <w:rsid w:val="00C90DDB"/>
    <w:rsid w:val="00CC3B07"/>
    <w:rsid w:val="00CD32F2"/>
    <w:rsid w:val="00D244C2"/>
    <w:rsid w:val="00D53274"/>
    <w:rsid w:val="00D600E9"/>
    <w:rsid w:val="00D84166"/>
    <w:rsid w:val="00D872E7"/>
    <w:rsid w:val="00DB3442"/>
    <w:rsid w:val="00DF3A2A"/>
    <w:rsid w:val="00E50484"/>
    <w:rsid w:val="00E53269"/>
    <w:rsid w:val="00E7005D"/>
    <w:rsid w:val="00E84070"/>
    <w:rsid w:val="00E8433B"/>
    <w:rsid w:val="00EA4433"/>
    <w:rsid w:val="00ED38AD"/>
    <w:rsid w:val="00EF5A91"/>
    <w:rsid w:val="00F17FEF"/>
    <w:rsid w:val="00F2712D"/>
    <w:rsid w:val="00F47EDA"/>
    <w:rsid w:val="00F76A24"/>
    <w:rsid w:val="00F82C0D"/>
    <w:rsid w:val="00F84F07"/>
    <w:rsid w:val="00FA5613"/>
    <w:rsid w:val="00FA6DCC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4526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45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semiHidden/>
    <w:rsid w:val="00244526"/>
    <w:pPr>
      <w:spacing w:after="120"/>
    </w:pPr>
    <w:rPr>
      <w:lang w:val="en-US" w:eastAsia="en-US"/>
    </w:rPr>
  </w:style>
  <w:style w:type="paragraph" w:styleId="a4">
    <w:name w:val="No Spacing"/>
    <w:uiPriority w:val="1"/>
    <w:qFormat/>
    <w:rsid w:val="00845CD7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0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A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0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A1F"/>
    <w:rPr>
      <w:sz w:val="24"/>
      <w:szCs w:val="24"/>
    </w:rPr>
  </w:style>
  <w:style w:type="paragraph" w:styleId="a9">
    <w:name w:val="List Paragraph"/>
    <w:basedOn w:val="a"/>
    <w:uiPriority w:val="34"/>
    <w:qFormat/>
    <w:rsid w:val="00703552"/>
    <w:pPr>
      <w:ind w:left="708"/>
    </w:pPr>
  </w:style>
  <w:style w:type="paragraph" w:styleId="aa">
    <w:name w:val="Note Heading"/>
    <w:basedOn w:val="a"/>
    <w:next w:val="a"/>
    <w:link w:val="ab"/>
    <w:rsid w:val="006E1F6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1F6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</vt:lpstr>
    </vt:vector>
  </TitlesOfParts>
  <Company>Райфинуправление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nik</cp:lastModifiedBy>
  <cp:revision>5</cp:revision>
  <cp:lastPrinted>2017-10-09T06:23:00Z</cp:lastPrinted>
  <dcterms:created xsi:type="dcterms:W3CDTF">2017-10-09T06:24:00Z</dcterms:created>
  <dcterms:modified xsi:type="dcterms:W3CDTF">2017-10-16T01:21:00Z</dcterms:modified>
</cp:coreProperties>
</file>