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C3" w:rsidRPr="00A90C2D" w:rsidRDefault="00B57DD8" w:rsidP="00A90C2D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 w:rsidRPr="00A90C2D">
        <w:rPr>
          <w:rFonts w:ascii="Arial" w:hAnsi="Arial" w:cs="Arial"/>
          <w:b/>
          <w:sz w:val="32"/>
          <w:szCs w:val="32"/>
          <w:lang w:eastAsia="ru-RU"/>
        </w:rPr>
        <w:t>17.05.2018Г</w:t>
      </w:r>
      <w:r w:rsidR="00305DC3" w:rsidRPr="00A90C2D">
        <w:rPr>
          <w:rFonts w:ascii="Arial" w:hAnsi="Arial" w:cs="Arial"/>
          <w:b/>
          <w:sz w:val="32"/>
          <w:szCs w:val="32"/>
          <w:lang w:eastAsia="ru-RU"/>
        </w:rPr>
        <w:t>. №</w:t>
      </w:r>
      <w:r w:rsidRPr="00A90C2D">
        <w:rPr>
          <w:rFonts w:ascii="Arial" w:hAnsi="Arial" w:cs="Arial"/>
          <w:b/>
          <w:sz w:val="32"/>
          <w:szCs w:val="32"/>
          <w:lang w:eastAsia="ru-RU"/>
        </w:rPr>
        <w:t>64</w:t>
      </w:r>
    </w:p>
    <w:bookmarkEnd w:id="0"/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ПОРОГСКОЕ МУНИЦИПАЛЬНОЕ ОБРАЗОВАНИЕ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D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05DC3" w:rsidRPr="002560CB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305DC3" w:rsidRPr="00305DC3" w:rsidRDefault="00305DC3" w:rsidP="00305D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ПОЛОЖЕНИЕ  ОБ ОПЛАТЕ ТРУДА РАБОТНИКОВ, ЗАМЕЩАЮЩИХ ДОЛЖНОСТИ</w:t>
      </w:r>
      <w:r w:rsidR="002560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НЕ ЯВЛЯЮЩИЕСЯ ДОЛЖНОСТЯМИ МУНИЦИПАЛЬНОЙ СЛУЖБЫ И ВСМПОМОГАТЕЛЬНОГО ПЕРСОНАЛА ПОРОГСКОГО МУНИЦИПАЛЬНОГО ОБРАЗОЛВЫАНИЯ</w:t>
      </w:r>
    </w:p>
    <w:p w:rsidR="00305DC3" w:rsidRPr="002560CB" w:rsidRDefault="00305DC3" w:rsidP="002560CB">
      <w:pPr>
        <w:autoSpaceDE w:val="0"/>
        <w:autoSpaceDN w:val="0"/>
        <w:adjustRightInd w:val="0"/>
        <w:spacing w:after="0" w:line="240" w:lineRule="auto"/>
        <w:ind w:right="40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9AB" w:rsidRDefault="006F79AB" w:rsidP="002560CB">
      <w:pPr>
        <w:shd w:val="clear" w:color="auto" w:fill="FFFFFF"/>
        <w:spacing w:after="0" w:line="240" w:lineRule="auto"/>
        <w:ind w:left="11" w:right="28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proofErr w:type="gramStart"/>
      <w:r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В целях упорядочения оплаты труда работников, замещающих должности, не яв</w:t>
      </w:r>
      <w:r w:rsidRPr="002560C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ляющиеся должностями муниципальной службы и вспомогательного персонала администрации Порогского муниципального образования, в соответствии </w:t>
      </w: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со статьей 135,144 Трудового кодекса Российской Фе</w:t>
      </w:r>
      <w:r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дерации,</w:t>
      </w:r>
      <w:r w:rsidRPr="002560C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Указом Губернатора Иркутской </w:t>
      </w: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области № 99-УГ от 15.04.2013 г,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</w:t>
      </w:r>
      <w:proofErr w:type="gramEnd"/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государственной власти Иркутской области и иных государственных органов Иркутской области</w:t>
      </w:r>
      <w:r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, руководствуясь статьей 40 Устава Порогского муниципального образования.</w:t>
      </w:r>
    </w:p>
    <w:p w:rsidR="002560CB" w:rsidRPr="002560CB" w:rsidRDefault="002560CB" w:rsidP="002560CB">
      <w:pPr>
        <w:shd w:val="clear" w:color="auto" w:fill="FFFFFF"/>
        <w:spacing w:after="0" w:line="240" w:lineRule="auto"/>
        <w:ind w:left="10" w:right="29" w:firstLine="88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AC3D72" w:rsidRPr="002560CB" w:rsidRDefault="006F79AB" w:rsidP="002560CB">
      <w:pPr>
        <w:shd w:val="clear" w:color="auto" w:fill="FFFFFF"/>
        <w:spacing w:after="0" w:line="240" w:lineRule="auto"/>
        <w:ind w:left="10" w:right="29" w:firstLine="888"/>
        <w:jc w:val="center"/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</w:pPr>
      <w:r w:rsidRPr="002560CB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ПОСТАНОВЛЯЮ</w:t>
      </w:r>
    </w:p>
    <w:p w:rsidR="002560CB" w:rsidRPr="002560CB" w:rsidRDefault="002560CB" w:rsidP="002560CB">
      <w:pPr>
        <w:shd w:val="clear" w:color="auto" w:fill="FFFFFF"/>
        <w:spacing w:after="0" w:line="240" w:lineRule="auto"/>
        <w:ind w:left="10" w:right="29" w:firstLine="888"/>
        <w:jc w:val="center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</w:p>
    <w:p w:rsidR="006F79AB" w:rsidRPr="002560CB" w:rsidRDefault="006F79AB" w:rsidP="00B57DD8">
      <w:pPr>
        <w:shd w:val="clear" w:color="auto" w:fill="FFFFFF"/>
        <w:tabs>
          <w:tab w:val="left" w:pos="974"/>
        </w:tabs>
        <w:spacing w:after="0" w:line="240" w:lineRule="auto"/>
        <w:ind w:left="10" w:firstLine="73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1. Внести изменения в  Положение об оплате труда работников, замещающих должности, не </w:t>
      </w:r>
      <w:r w:rsidRPr="002560C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являющиеся должностями муниципальной службы и вспомогательного персонала администрации </w:t>
      </w: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Порогского муниципального образования № 54 от 24.10.2011г.</w:t>
      </w:r>
    </w:p>
    <w:p w:rsidR="006F79AB" w:rsidRPr="002560CB" w:rsidRDefault="006F79AB" w:rsidP="002560CB">
      <w:pPr>
        <w:shd w:val="clear" w:color="auto" w:fill="FFFFFF"/>
        <w:tabs>
          <w:tab w:val="left" w:pos="974"/>
        </w:tabs>
        <w:spacing w:after="0" w:line="240" w:lineRule="auto"/>
        <w:ind w:left="14" w:firstLine="73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1.1. дополнить  пунктом 4(1) следующего содержания</w:t>
      </w:r>
      <w:r w:rsidR="00B46D10"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:</w:t>
      </w:r>
    </w:p>
    <w:p w:rsidR="002560CB" w:rsidRDefault="00AC3D72" w:rsidP="002560CB">
      <w:pPr>
        <w:shd w:val="clear" w:color="auto" w:fill="FFFFFF"/>
        <w:tabs>
          <w:tab w:val="left" w:pos="720"/>
        </w:tabs>
        <w:spacing w:after="0" w:line="240" w:lineRule="auto"/>
        <w:ind w:left="14" w:firstLine="73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«4(1)  К должностным  окладам служащих, осуществляющих кадровые и финансово-экономические  функции</w:t>
      </w:r>
      <w:r w:rsidR="002560CB"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,</w:t>
      </w:r>
      <w:r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учитывая характер работы, связанной с высокой нагрузкой </w:t>
      </w:r>
      <w:r w:rsidR="004B5789" w:rsidRPr="002560CB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и повышенной  ответственностью за обеспечение финансирования Порогского муниципального образования, применяется повышающий коэффициент в следующем размере:</w:t>
      </w:r>
    </w:p>
    <w:p w:rsidR="002560CB" w:rsidRPr="002560CB" w:rsidRDefault="002560CB" w:rsidP="002560CB">
      <w:pPr>
        <w:shd w:val="clear" w:color="auto" w:fill="FFFFFF"/>
        <w:tabs>
          <w:tab w:val="left" w:pos="720"/>
        </w:tabs>
        <w:spacing w:after="0" w:line="240" w:lineRule="auto"/>
        <w:ind w:left="14" w:firstLine="73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4778"/>
        <w:gridCol w:w="4779"/>
      </w:tblGrid>
      <w:tr w:rsidR="004B5789" w:rsidRPr="002560CB" w:rsidTr="004B5789">
        <w:tc>
          <w:tcPr>
            <w:tcW w:w="4785" w:type="dxa"/>
          </w:tcPr>
          <w:p w:rsidR="004B5789" w:rsidRPr="002560CB" w:rsidRDefault="004B5789" w:rsidP="002560CB">
            <w:pPr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pacing w:val="-3"/>
                <w:szCs w:val="24"/>
                <w:lang w:eastAsia="ru-RU"/>
              </w:rPr>
            </w:pPr>
            <w:r w:rsidRPr="002560CB">
              <w:rPr>
                <w:rFonts w:ascii="Arial" w:eastAsia="Times New Roman" w:hAnsi="Arial" w:cs="Arial"/>
                <w:b/>
                <w:i/>
                <w:color w:val="000000"/>
                <w:spacing w:val="-3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4B5789" w:rsidRPr="002560CB" w:rsidRDefault="004B5789" w:rsidP="002560CB">
            <w:pPr>
              <w:tabs>
                <w:tab w:val="left" w:pos="720"/>
              </w:tabs>
              <w:jc w:val="center"/>
              <w:rPr>
                <w:rFonts w:ascii="Arial" w:eastAsia="Times New Roman" w:hAnsi="Arial" w:cs="Arial"/>
                <w:b/>
                <w:i/>
                <w:color w:val="000000"/>
                <w:spacing w:val="-3"/>
                <w:szCs w:val="24"/>
                <w:lang w:eastAsia="ru-RU"/>
              </w:rPr>
            </w:pPr>
            <w:r w:rsidRPr="002560CB">
              <w:rPr>
                <w:rFonts w:ascii="Arial" w:eastAsia="Times New Roman" w:hAnsi="Arial" w:cs="Arial"/>
                <w:b/>
                <w:i/>
                <w:color w:val="000000"/>
                <w:spacing w:val="-3"/>
                <w:szCs w:val="24"/>
                <w:lang w:eastAsia="ru-RU"/>
              </w:rPr>
              <w:t>Размер повышенного коэффициента</w:t>
            </w:r>
          </w:p>
        </w:tc>
      </w:tr>
      <w:tr w:rsidR="004B5789" w:rsidRPr="002560CB" w:rsidTr="004B5789">
        <w:tc>
          <w:tcPr>
            <w:tcW w:w="4785" w:type="dxa"/>
          </w:tcPr>
          <w:p w:rsidR="004B5789" w:rsidRPr="002560CB" w:rsidRDefault="004B5789" w:rsidP="002560CB">
            <w:pPr>
              <w:tabs>
                <w:tab w:val="left" w:pos="720"/>
              </w:tabs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2560C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86" w:type="dxa"/>
          </w:tcPr>
          <w:p w:rsidR="004B5789" w:rsidRPr="002560CB" w:rsidRDefault="004B5789" w:rsidP="002560CB">
            <w:pPr>
              <w:tabs>
                <w:tab w:val="left" w:pos="720"/>
              </w:tabs>
              <w:jc w:val="center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2560C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1,4</w:t>
            </w:r>
          </w:p>
        </w:tc>
      </w:tr>
    </w:tbl>
    <w:p w:rsidR="004B5789" w:rsidRPr="002560CB" w:rsidRDefault="00B57DD8" w:rsidP="00B57DD8">
      <w:pPr>
        <w:shd w:val="clear" w:color="auto" w:fill="FFFFFF"/>
        <w:tabs>
          <w:tab w:val="left" w:pos="720"/>
          <w:tab w:val="left" w:pos="1635"/>
        </w:tabs>
        <w:spacing w:after="0" w:line="240" w:lineRule="auto"/>
        <w:ind w:left="14" w:firstLine="73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6F79AB" w:rsidRPr="002560CB" w:rsidRDefault="004B5789" w:rsidP="002560CB">
      <w:pPr>
        <w:shd w:val="clear" w:color="auto" w:fill="FFFFFF"/>
        <w:tabs>
          <w:tab w:val="left" w:pos="720"/>
        </w:tabs>
        <w:spacing w:after="0" w:line="240" w:lineRule="auto"/>
        <w:ind w:left="1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sz w:val="24"/>
          <w:szCs w:val="24"/>
          <w:lang w:eastAsia="ru-RU"/>
        </w:rPr>
        <w:t xml:space="preserve">2. Пункт 7 дополнить абзацем следующего  содержания: </w:t>
      </w:r>
    </w:p>
    <w:p w:rsidR="004B5789" w:rsidRPr="002560CB" w:rsidRDefault="004B5789" w:rsidP="00E20287">
      <w:pPr>
        <w:shd w:val="clear" w:color="auto" w:fill="FFFFFF"/>
        <w:tabs>
          <w:tab w:val="left" w:pos="720"/>
        </w:tabs>
        <w:spacing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sz w:val="24"/>
          <w:szCs w:val="24"/>
          <w:lang w:eastAsia="ru-RU"/>
        </w:rPr>
        <w:t>«Ежемесячные и иные дополнительные выплаты начисляются на должностной оклад с учетом  повышающего коэффициента, предусмотренного пунктами 4(1) и настоящего Положения, в случае его установления.</w:t>
      </w:r>
    </w:p>
    <w:p w:rsidR="006F79AB" w:rsidRPr="002560CB" w:rsidRDefault="002560CB" w:rsidP="002560CB">
      <w:pPr>
        <w:shd w:val="clear" w:color="auto" w:fill="FFFFFF"/>
        <w:spacing w:after="0" w:line="240" w:lineRule="auto"/>
        <w:ind w:left="5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F79AB" w:rsidRPr="002560C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</w:t>
      </w:r>
      <w:r w:rsidR="004B5789" w:rsidRPr="002560C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2560CB">
        <w:rPr>
          <w:rFonts w:ascii="Arial" w:eastAsia="Times New Roman" w:hAnsi="Arial" w:cs="Arial"/>
          <w:sz w:val="24"/>
          <w:szCs w:val="24"/>
          <w:lang w:eastAsia="ru-RU"/>
        </w:rPr>
        <w:t>17.05.2018 года.</w:t>
      </w:r>
    </w:p>
    <w:p w:rsidR="006F79AB" w:rsidRPr="002560CB" w:rsidRDefault="002560CB" w:rsidP="002560C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4.</w:t>
      </w:r>
      <w:r w:rsidR="006F79AB"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Настоящее постановление подлежит официальному опубликованию </w:t>
      </w:r>
      <w:proofErr w:type="gramStart"/>
      <w:r w:rsidR="006F79AB"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="006F79AB"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средств</w:t>
      </w:r>
      <w:proofErr w:type="gramEnd"/>
      <w:r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6F79AB" w:rsidRPr="002560CB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массовой информации «Вестник</w:t>
      </w:r>
      <w:r w:rsidR="006F79AB" w:rsidRPr="002560C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Порогского сельского поселения»</w:t>
      </w:r>
    </w:p>
    <w:p w:rsidR="009A2905" w:rsidRDefault="009A2905" w:rsidP="002560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0CB" w:rsidRPr="002560CB" w:rsidRDefault="002560CB" w:rsidP="002560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0CB" w:rsidRPr="002560CB" w:rsidRDefault="002560CB" w:rsidP="002560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Порогского </w:t>
      </w:r>
    </w:p>
    <w:p w:rsidR="002560CB" w:rsidRPr="002560CB" w:rsidRDefault="002560CB" w:rsidP="002560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560CB" w:rsidRPr="002560CB" w:rsidRDefault="002560CB" w:rsidP="002560C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560CB">
        <w:rPr>
          <w:rFonts w:ascii="Arial" w:eastAsia="Times New Roman" w:hAnsi="Arial" w:cs="Arial"/>
          <w:sz w:val="24"/>
          <w:szCs w:val="24"/>
          <w:lang w:eastAsia="ru-RU"/>
        </w:rPr>
        <w:t>О. В. Усачева</w:t>
      </w:r>
    </w:p>
    <w:sectPr w:rsidR="002560CB" w:rsidRPr="002560CB" w:rsidSect="002560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ED4"/>
    <w:multiLevelType w:val="singleLevel"/>
    <w:tmpl w:val="A246E1E6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6"/>
    <w:rsid w:val="002560CB"/>
    <w:rsid w:val="00305DC3"/>
    <w:rsid w:val="004B5789"/>
    <w:rsid w:val="006E1986"/>
    <w:rsid w:val="006F79AB"/>
    <w:rsid w:val="009A2905"/>
    <w:rsid w:val="00A90C2D"/>
    <w:rsid w:val="00AC3D72"/>
    <w:rsid w:val="00B46D10"/>
    <w:rsid w:val="00B57DD8"/>
    <w:rsid w:val="00E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426-7868-41CD-B22D-633180D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2018-06-15T07:29:00Z</cp:lastPrinted>
  <dcterms:created xsi:type="dcterms:W3CDTF">2018-05-29T02:03:00Z</dcterms:created>
  <dcterms:modified xsi:type="dcterms:W3CDTF">2018-06-15T07:33:00Z</dcterms:modified>
</cp:coreProperties>
</file>