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99" w:rsidRPr="00A95733" w:rsidRDefault="00652B99" w:rsidP="0065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33">
        <w:rPr>
          <w:rFonts w:ascii="Times New Roman" w:hAnsi="Times New Roman" w:cs="Times New Roman"/>
          <w:b/>
          <w:sz w:val="24"/>
          <w:szCs w:val="24"/>
        </w:rPr>
        <w:t>Доклад об осуществлении государственного контроля (надзора), муниципального контроля за 2017 год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1.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соответствующей сфере деятельности</w:t>
      </w:r>
    </w:p>
    <w:p w:rsidR="00652B99" w:rsidRPr="00A95733" w:rsidRDefault="00652B99" w:rsidP="0065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3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местного значения в границах территории Порогского муниципального образования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Административным регламентом осуществления муниципального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территории Порогского муниципального образования, утвержденным постановлением администрации Порогского муниципального образования от </w:t>
      </w:r>
      <w:r w:rsidR="004B55AC">
        <w:rPr>
          <w:rFonts w:ascii="Times New Roman" w:hAnsi="Times New Roman" w:cs="Times New Roman"/>
          <w:sz w:val="24"/>
          <w:szCs w:val="24"/>
        </w:rPr>
        <w:t>04.09.2012</w:t>
      </w:r>
      <w:r w:rsidRPr="00A95733">
        <w:rPr>
          <w:rFonts w:ascii="Times New Roman" w:hAnsi="Times New Roman" w:cs="Times New Roman"/>
          <w:sz w:val="24"/>
          <w:szCs w:val="24"/>
        </w:rPr>
        <w:t xml:space="preserve">г. № </w:t>
      </w:r>
      <w:r w:rsidR="004B55AC">
        <w:rPr>
          <w:rFonts w:ascii="Times New Roman" w:hAnsi="Times New Roman" w:cs="Times New Roman"/>
          <w:sz w:val="24"/>
          <w:szCs w:val="24"/>
        </w:rPr>
        <w:t>55</w:t>
      </w:r>
      <w:r w:rsidRPr="00A95733">
        <w:rPr>
          <w:rFonts w:ascii="Times New Roman" w:hAnsi="Times New Roman" w:cs="Times New Roman"/>
          <w:sz w:val="24"/>
          <w:szCs w:val="24"/>
        </w:rPr>
        <w:t>, Уставом Порогского муниципального образования.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2.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Организация государственного контроля (надзора),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652B99" w:rsidRPr="00A95733" w:rsidRDefault="00652B99" w:rsidP="0065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Порогского муниципального образования, ответственным за исполнение муниципальной функции является отдел по жилищным, архитектурно-строительным вопросам, оказанию услуг жилищно</w:t>
      </w:r>
      <w:r w:rsidR="00F70E81">
        <w:rPr>
          <w:rFonts w:ascii="Times New Roman" w:hAnsi="Times New Roman" w:cs="Times New Roman"/>
          <w:sz w:val="24"/>
          <w:szCs w:val="24"/>
        </w:rPr>
        <w:t xml:space="preserve"> </w:t>
      </w:r>
      <w:r w:rsidRPr="00A95733">
        <w:rPr>
          <w:rFonts w:ascii="Times New Roman" w:hAnsi="Times New Roman" w:cs="Times New Roman"/>
          <w:sz w:val="24"/>
          <w:szCs w:val="24"/>
        </w:rPr>
        <w:t>- коммунального хозяйства администрации Порогского муниципального образования. При осуществлении муниципальной функции должностные лица взаимодействуют с судебными органами, органами прокуратуры, правоохранительными органами, иными органами и организациями, имеющие сведения, необходимые для осуществления муниципального контроля.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Муниципальный контроль на территории Порогского муниципального образования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B55AC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определены Регламентом осуществления муниципального контроля на территории Порогского муниципального образования, утвержденным постановлением Администрации Порогского муниципального образования от </w:t>
      </w:r>
      <w:r w:rsidR="004B55AC">
        <w:rPr>
          <w:rFonts w:ascii="Times New Roman" w:hAnsi="Times New Roman" w:cs="Times New Roman"/>
          <w:sz w:val="24"/>
          <w:szCs w:val="24"/>
        </w:rPr>
        <w:t>04.09.2012</w:t>
      </w:r>
      <w:r w:rsidR="004B55AC" w:rsidRPr="00A95733">
        <w:rPr>
          <w:rFonts w:ascii="Times New Roman" w:hAnsi="Times New Roman" w:cs="Times New Roman"/>
          <w:sz w:val="24"/>
          <w:szCs w:val="24"/>
        </w:rPr>
        <w:t xml:space="preserve">г. № </w:t>
      </w:r>
      <w:r w:rsidR="004B55AC">
        <w:rPr>
          <w:rFonts w:ascii="Times New Roman" w:hAnsi="Times New Roman" w:cs="Times New Roman"/>
          <w:sz w:val="24"/>
          <w:szCs w:val="24"/>
        </w:rPr>
        <w:t>5</w:t>
      </w:r>
      <w:r w:rsidR="004B55AC">
        <w:rPr>
          <w:rFonts w:ascii="Times New Roman" w:hAnsi="Times New Roman" w:cs="Times New Roman"/>
          <w:sz w:val="24"/>
          <w:szCs w:val="24"/>
        </w:rPr>
        <w:t>4</w:t>
      </w:r>
    </w:p>
    <w:p w:rsidR="00652B99" w:rsidRPr="00A95733" w:rsidRDefault="004B55AC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B99" w:rsidRPr="00A95733">
        <w:rPr>
          <w:rFonts w:ascii="Times New Roman" w:hAnsi="Times New Roman" w:cs="Times New Roman"/>
          <w:sz w:val="24"/>
          <w:szCs w:val="24"/>
        </w:rPr>
        <w:t>В 2 полугодии 2017 года совместные проверки с другими органами государственного контроля не проводились, аккредитации граждан и организаций, привлекаемых в качестве экспертов,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lastRenderedPageBreak/>
        <w:t>экспертных организаций к проведению мероприятий при осуществлении муниципального земельного контроля не осуществлялись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3.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территории Порогского муниципального образования не финансируется в связи с дефицитом бюджета.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3">
        <w:rPr>
          <w:rFonts w:ascii="Times New Roman" w:hAnsi="Times New Roman" w:cs="Times New Roman"/>
          <w:sz w:val="24"/>
          <w:szCs w:val="24"/>
        </w:rPr>
        <w:t xml:space="preserve">Перечень должностных лиц администрации Порогского муниципального образования, уполномоченных осуществлять муниципального контроля за сохранностью автомобильных дорог местного значения в границах территории Порогского муниципального образования утвержден </w:t>
      </w:r>
      <w:r w:rsidR="00D32DBF">
        <w:rPr>
          <w:rFonts w:ascii="Times New Roman" w:hAnsi="Times New Roman" w:cs="Times New Roman"/>
          <w:sz w:val="24"/>
          <w:szCs w:val="24"/>
        </w:rPr>
        <w:t>распоряжением</w:t>
      </w:r>
      <w:r w:rsidRPr="00A95733">
        <w:rPr>
          <w:rFonts w:ascii="Times New Roman" w:hAnsi="Times New Roman" w:cs="Times New Roman"/>
          <w:sz w:val="24"/>
          <w:szCs w:val="24"/>
        </w:rPr>
        <w:t xml:space="preserve"> главы Порогского МО от </w:t>
      </w:r>
      <w:r w:rsidR="00D32DBF">
        <w:rPr>
          <w:rFonts w:ascii="Times New Roman" w:hAnsi="Times New Roman" w:cs="Times New Roman"/>
          <w:sz w:val="24"/>
          <w:szCs w:val="24"/>
        </w:rPr>
        <w:t xml:space="preserve">03.10.2017 № </w:t>
      </w:r>
      <w:bookmarkStart w:id="0" w:name="_GoBack"/>
      <w:bookmarkEnd w:id="0"/>
      <w:r w:rsidR="00D32DBF">
        <w:rPr>
          <w:rFonts w:ascii="Times New Roman" w:hAnsi="Times New Roman" w:cs="Times New Roman"/>
          <w:sz w:val="24"/>
          <w:szCs w:val="24"/>
        </w:rPr>
        <w:t>25/2</w:t>
      </w:r>
      <w:r w:rsidRPr="00A95733">
        <w:rPr>
          <w:rFonts w:ascii="Times New Roman" w:hAnsi="Times New Roman" w:cs="Times New Roman"/>
          <w:sz w:val="24"/>
          <w:szCs w:val="24"/>
        </w:rPr>
        <w:t xml:space="preserve"> Лица, уполномоченные на проведение проверок по муниципальному контролю, назначены из числа специалистов администрации Порогского муниципального образования, выполняющих также и другие обязанности, согласно должностным инструкциям.</w:t>
      </w:r>
      <w:proofErr w:type="gramEnd"/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3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квалификации по вопросам муниципального контроля за сохранностью автомобильных дорог местного значения в границах территории Порогского муниципального образования специалисты не проходили.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В 2 полугодии 2017 года для проведения мероприятий в рамках муниципального контроля за сохранностью автомобильных дорог местног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значения в границах территории Порогского муниципального образования эксперты и представители экспертных организаций не привлекались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4.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Проведение государственного контроля (надзора),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В 2 полугодии 2017 года в рамках муниципального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территории Порогского муниципального образования плановые и внеплановые проверки не проводились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5.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Действия органов государственного контроля (надзора),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За отчетный период в рамках муниципального контроля за, сохранностью автомобильных дорог местного значения в границах территории Порогского муниципального образования, выявленные по результатам проверок в 2017 г. признаки нарушения обязательных требований или требований по использованию земель, установленных муниципальными правовыми актами, представлены в разделе 4 настоящего доклада.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6.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Анализ и оценка эффективности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3">
        <w:rPr>
          <w:rFonts w:ascii="Times New Roman" w:hAnsi="Times New Roman" w:cs="Times New Roman"/>
          <w:sz w:val="24"/>
          <w:szCs w:val="24"/>
        </w:rPr>
        <w:t xml:space="preserve">Внеплановые проверки по фактам нарушений, с которыми связано возникновение угрозы причинения вреда жизни, здоровью граждан, вреда животным, растениям, окружающей </w:t>
      </w:r>
      <w:r w:rsidRPr="00A95733">
        <w:rPr>
          <w:rFonts w:ascii="Times New Roman" w:hAnsi="Times New Roman" w:cs="Times New Roman"/>
          <w:sz w:val="24"/>
          <w:szCs w:val="24"/>
        </w:rPr>
        <w:lastRenderedPageBreak/>
        <w:t>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r w:rsidRPr="00A95733">
        <w:rPr>
          <w:rFonts w:ascii="Times New Roman" w:hAnsi="Times New Roman" w:cs="Times New Roman"/>
          <w:sz w:val="24"/>
          <w:szCs w:val="24"/>
        </w:rPr>
        <w:tab/>
        <w:t>и</w:t>
      </w:r>
      <w:r w:rsidRPr="00A95733">
        <w:rPr>
          <w:rFonts w:ascii="Times New Roman" w:hAnsi="Times New Roman" w:cs="Times New Roman"/>
          <w:sz w:val="24"/>
          <w:szCs w:val="24"/>
        </w:rPr>
        <w:tab/>
        <w:t>техногенного характера,</w:t>
      </w:r>
      <w:r w:rsidRPr="00A95733">
        <w:rPr>
          <w:rFonts w:ascii="Times New Roman" w:hAnsi="Times New Roman" w:cs="Times New Roman"/>
          <w:sz w:val="24"/>
          <w:szCs w:val="24"/>
        </w:rPr>
        <w:tab/>
        <w:t>с целью предотвращения угрозы причинения такого вреда, за</w:t>
      </w:r>
      <w:r w:rsidRPr="00A95733">
        <w:rPr>
          <w:rFonts w:ascii="Times New Roman" w:hAnsi="Times New Roman" w:cs="Times New Roman"/>
          <w:sz w:val="24"/>
          <w:szCs w:val="24"/>
        </w:rPr>
        <w:tab/>
        <w:t>отчетный</w:t>
      </w:r>
      <w:r w:rsidRPr="00A95733">
        <w:rPr>
          <w:rFonts w:ascii="Times New Roman" w:hAnsi="Times New Roman" w:cs="Times New Roman"/>
          <w:sz w:val="24"/>
          <w:szCs w:val="24"/>
        </w:rPr>
        <w:tab/>
        <w:t>период не проводились.</w:t>
      </w:r>
      <w:proofErr w:type="gramEnd"/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Заявления о согласовании проведения внеплановых</w:t>
      </w:r>
      <w:r w:rsidRPr="00A95733">
        <w:rPr>
          <w:rFonts w:ascii="Times New Roman" w:hAnsi="Times New Roman" w:cs="Times New Roman"/>
          <w:sz w:val="24"/>
          <w:szCs w:val="24"/>
        </w:rPr>
        <w:tab/>
        <w:t>проверок в органы прокуратуры за отчетный период не направлялись.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За отчетный период отсутствуют проверки, проведенные органом муниципального жилищного контроля</w:t>
      </w:r>
      <w:r w:rsidRPr="00A95733">
        <w:rPr>
          <w:rFonts w:ascii="Times New Roman" w:hAnsi="Times New Roman" w:cs="Times New Roman"/>
          <w:sz w:val="24"/>
          <w:szCs w:val="24"/>
        </w:rPr>
        <w:tab/>
        <w:t>с</w:t>
      </w:r>
      <w:r w:rsidRPr="00A95733">
        <w:rPr>
          <w:rFonts w:ascii="Times New Roman" w:hAnsi="Times New Roman" w:cs="Times New Roman"/>
          <w:sz w:val="24"/>
          <w:szCs w:val="24"/>
        </w:rPr>
        <w:tab/>
        <w:t>нарушением</w:t>
      </w:r>
      <w:r w:rsidRPr="00A95733">
        <w:rPr>
          <w:rFonts w:ascii="Times New Roman" w:hAnsi="Times New Roman" w:cs="Times New Roman"/>
          <w:sz w:val="24"/>
          <w:szCs w:val="24"/>
        </w:rPr>
        <w:tab/>
        <w:t xml:space="preserve">требований законодательства о порядке их проведения, по результатам которых к должностным лицам муниципального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</w:t>
      </w:r>
      <w:r w:rsidRPr="00A95733">
        <w:rPr>
          <w:rFonts w:ascii="Times New Roman" w:hAnsi="Times New Roman" w:cs="Times New Roman"/>
          <w:sz w:val="24"/>
          <w:szCs w:val="24"/>
        </w:rPr>
        <w:tab/>
        <w:t>дорог</w:t>
      </w:r>
      <w:r w:rsidRPr="00A95733">
        <w:rPr>
          <w:rFonts w:ascii="Times New Roman" w:hAnsi="Times New Roman" w:cs="Times New Roman"/>
          <w:sz w:val="24"/>
          <w:szCs w:val="24"/>
        </w:rPr>
        <w:tab/>
        <w:t>местного</w:t>
      </w:r>
      <w:r w:rsidRPr="00A95733">
        <w:rPr>
          <w:rFonts w:ascii="Times New Roman" w:hAnsi="Times New Roman" w:cs="Times New Roman"/>
          <w:sz w:val="24"/>
          <w:szCs w:val="24"/>
        </w:rPr>
        <w:tab/>
        <w:t>значения</w:t>
      </w:r>
      <w:r w:rsidRPr="00A95733">
        <w:rPr>
          <w:rFonts w:ascii="Times New Roman" w:hAnsi="Times New Roman" w:cs="Times New Roman"/>
          <w:sz w:val="24"/>
          <w:szCs w:val="24"/>
        </w:rPr>
        <w:tab/>
        <w:t>в</w:t>
      </w:r>
      <w:r w:rsidRPr="00A95733">
        <w:rPr>
          <w:rFonts w:ascii="Times New Roman" w:hAnsi="Times New Roman" w:cs="Times New Roman"/>
          <w:sz w:val="24"/>
          <w:szCs w:val="24"/>
        </w:rPr>
        <w:tab/>
        <w:t>границах территории</w:t>
      </w:r>
      <w:r w:rsidR="00A95733">
        <w:rPr>
          <w:rFonts w:ascii="Times New Roman" w:hAnsi="Times New Roman" w:cs="Times New Roman"/>
          <w:sz w:val="24"/>
          <w:szCs w:val="24"/>
        </w:rPr>
        <w:t xml:space="preserve"> </w:t>
      </w:r>
      <w:r w:rsidRPr="00A95733">
        <w:rPr>
          <w:rFonts w:ascii="Times New Roman" w:hAnsi="Times New Roman" w:cs="Times New Roman"/>
          <w:sz w:val="24"/>
          <w:szCs w:val="24"/>
        </w:rPr>
        <w:t>Порогского муниципального образования, осуществившим такие проверки, применены меры дисциплинарного, административного наказания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Раздел 7.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</w:t>
      </w: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652B99" w:rsidRPr="00A95733" w:rsidRDefault="00652B99" w:rsidP="0065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3">
        <w:rPr>
          <w:rFonts w:ascii="Times New Roman" w:hAnsi="Times New Roman" w:cs="Times New Roman"/>
          <w:sz w:val="24"/>
          <w:szCs w:val="24"/>
        </w:rPr>
        <w:t>В целях повышения эффективности осуществления муниципального контроля за сохранностью</w:t>
      </w:r>
      <w:r w:rsidRPr="00A95733">
        <w:rPr>
          <w:rFonts w:ascii="Times New Roman" w:hAnsi="Times New Roman" w:cs="Times New Roman"/>
          <w:sz w:val="24"/>
          <w:szCs w:val="24"/>
        </w:rPr>
        <w:tab/>
        <w:t>автомоби</w:t>
      </w:r>
      <w:r w:rsidR="00A95733">
        <w:rPr>
          <w:rFonts w:ascii="Times New Roman" w:hAnsi="Times New Roman" w:cs="Times New Roman"/>
          <w:sz w:val="24"/>
          <w:szCs w:val="24"/>
        </w:rPr>
        <w:t>льных дорог</w:t>
      </w:r>
      <w:r w:rsidR="00A95733">
        <w:rPr>
          <w:rFonts w:ascii="Times New Roman" w:hAnsi="Times New Roman" w:cs="Times New Roman"/>
          <w:sz w:val="24"/>
          <w:szCs w:val="24"/>
        </w:rPr>
        <w:tab/>
        <w:t>местного</w:t>
      </w:r>
      <w:r w:rsidR="00A95733">
        <w:rPr>
          <w:rFonts w:ascii="Times New Roman" w:hAnsi="Times New Roman" w:cs="Times New Roman"/>
          <w:sz w:val="24"/>
          <w:szCs w:val="24"/>
        </w:rPr>
        <w:tab/>
        <w:t>значения</w:t>
      </w:r>
      <w:r w:rsidR="00A95733">
        <w:rPr>
          <w:rFonts w:ascii="Times New Roman" w:hAnsi="Times New Roman" w:cs="Times New Roman"/>
          <w:sz w:val="24"/>
          <w:szCs w:val="24"/>
        </w:rPr>
        <w:tab/>
        <w:t xml:space="preserve">в границах </w:t>
      </w:r>
      <w:r w:rsidRPr="00A95733">
        <w:rPr>
          <w:rFonts w:ascii="Times New Roman" w:hAnsi="Times New Roman" w:cs="Times New Roman"/>
          <w:sz w:val="24"/>
          <w:szCs w:val="24"/>
        </w:rPr>
        <w:t>территории</w:t>
      </w:r>
      <w:r w:rsidR="00A95733">
        <w:rPr>
          <w:rFonts w:ascii="Times New Roman" w:hAnsi="Times New Roman" w:cs="Times New Roman"/>
          <w:sz w:val="24"/>
          <w:szCs w:val="24"/>
        </w:rPr>
        <w:t xml:space="preserve"> </w:t>
      </w:r>
      <w:r w:rsidRPr="00A95733">
        <w:rPr>
          <w:rFonts w:ascii="Times New Roman" w:hAnsi="Times New Roman" w:cs="Times New Roman"/>
          <w:sz w:val="24"/>
          <w:szCs w:val="24"/>
        </w:rPr>
        <w:t>Порогского муниципального образования и повышения уровня взаимодействия органов муниципального контроля за сохранностью автомобильных дорог местного значения в границах территории Порогского муниципального образования с государственными органами, уполномоченными на осуществление контроля на территории муниципального образования необходимо организовать обучение кадров по повышению квалификации по вопросам осуществления муниципального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Pr="00A95733">
        <w:rPr>
          <w:rFonts w:ascii="Times New Roman" w:hAnsi="Times New Roman" w:cs="Times New Roman"/>
          <w:sz w:val="24"/>
          <w:szCs w:val="24"/>
        </w:rPr>
        <w:tab/>
        <w:t>автомобильных</w:t>
      </w:r>
      <w:r w:rsidRPr="00A95733">
        <w:rPr>
          <w:rFonts w:ascii="Times New Roman" w:hAnsi="Times New Roman" w:cs="Times New Roman"/>
          <w:sz w:val="24"/>
          <w:szCs w:val="24"/>
        </w:rPr>
        <w:tab/>
        <w:t>дор</w:t>
      </w:r>
      <w:r w:rsidR="00A95733">
        <w:rPr>
          <w:rFonts w:ascii="Times New Roman" w:hAnsi="Times New Roman" w:cs="Times New Roman"/>
          <w:sz w:val="24"/>
          <w:szCs w:val="24"/>
        </w:rPr>
        <w:t xml:space="preserve">ог местного значения в границах </w:t>
      </w:r>
      <w:r w:rsidRPr="00A95733">
        <w:rPr>
          <w:rFonts w:ascii="Times New Roman" w:hAnsi="Times New Roman" w:cs="Times New Roman"/>
          <w:sz w:val="24"/>
          <w:szCs w:val="24"/>
        </w:rPr>
        <w:t>территории Порогского муниципального образования.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 xml:space="preserve">Так же, необходимо проводить профилактическую работу с населением по предотвращению нарушений земельного законодательства путем привлечения средств массовой информации по актуальным вопросам муниципального </w:t>
      </w:r>
      <w:proofErr w:type="gramStart"/>
      <w:r w:rsidRPr="00A957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57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</w:t>
      </w:r>
      <w:r w:rsidRPr="00A95733">
        <w:rPr>
          <w:rFonts w:ascii="Times New Roman" w:hAnsi="Times New Roman" w:cs="Times New Roman"/>
          <w:sz w:val="24"/>
          <w:szCs w:val="24"/>
        </w:rPr>
        <w:tab/>
        <w:t>местного</w:t>
      </w:r>
      <w:r w:rsidRPr="00A95733">
        <w:rPr>
          <w:rFonts w:ascii="Times New Roman" w:hAnsi="Times New Roman" w:cs="Times New Roman"/>
          <w:sz w:val="24"/>
          <w:szCs w:val="24"/>
        </w:rPr>
        <w:tab/>
        <w:t>значения</w:t>
      </w:r>
      <w:r w:rsidRPr="00A95733">
        <w:rPr>
          <w:rFonts w:ascii="Times New Roman" w:hAnsi="Times New Roman" w:cs="Times New Roman"/>
          <w:sz w:val="24"/>
          <w:szCs w:val="24"/>
        </w:rPr>
        <w:tab/>
        <w:t>в границах</w:t>
      </w:r>
      <w:r w:rsidRPr="00A95733">
        <w:rPr>
          <w:rFonts w:ascii="Times New Roman" w:hAnsi="Times New Roman" w:cs="Times New Roman"/>
          <w:sz w:val="24"/>
          <w:szCs w:val="24"/>
        </w:rPr>
        <w:tab/>
        <w:t xml:space="preserve"> территории Порогского муниципального образования.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99" w:rsidRPr="00A95733" w:rsidRDefault="00652B99" w:rsidP="0065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33">
        <w:rPr>
          <w:rFonts w:ascii="Times New Roman" w:hAnsi="Times New Roman" w:cs="Times New Roman"/>
          <w:sz w:val="24"/>
          <w:szCs w:val="24"/>
        </w:rPr>
        <w:t>Приложения</w:t>
      </w: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99" w:rsidRPr="00A95733" w:rsidRDefault="00652B99" w:rsidP="006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679" w:rsidRPr="00A95733" w:rsidRDefault="00C52679" w:rsidP="006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679" w:rsidRPr="00A95733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9" w:rsidRDefault="008E5029" w:rsidP="007C1DAC">
      <w:pPr>
        <w:spacing w:after="0" w:line="240" w:lineRule="auto"/>
      </w:pPr>
      <w:r>
        <w:separator/>
      </w:r>
    </w:p>
  </w:endnote>
  <w:endnote w:type="continuationSeparator" w:id="0">
    <w:p w:rsidR="008E5029" w:rsidRDefault="008E5029" w:rsidP="007C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7C1DAC">
    <w:pPr>
      <w:pStyle w:val="a5"/>
      <w:jc w:val="center"/>
    </w:pPr>
    <w:r>
      <w:fldChar w:fldCharType="begin"/>
    </w:r>
    <w:r w:rsidR="00C52679">
      <w:instrText xml:space="preserve"> PAGE   \* MERGEFORMAT </w:instrText>
    </w:r>
    <w:r>
      <w:fldChar w:fldCharType="separate"/>
    </w:r>
    <w:r w:rsidR="00D32DBF">
      <w:rPr>
        <w:noProof/>
      </w:rPr>
      <w:t>3</w:t>
    </w:r>
    <w:r>
      <w:fldChar w:fldCharType="end"/>
    </w:r>
  </w:p>
  <w:p w:rsidR="00404177" w:rsidRDefault="00D32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9" w:rsidRDefault="008E5029" w:rsidP="007C1DAC">
      <w:pPr>
        <w:spacing w:after="0" w:line="240" w:lineRule="auto"/>
      </w:pPr>
      <w:r>
        <w:separator/>
      </w:r>
    </w:p>
  </w:footnote>
  <w:footnote w:type="continuationSeparator" w:id="0">
    <w:p w:rsidR="008E5029" w:rsidRDefault="008E5029" w:rsidP="007C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D32DB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B99"/>
    <w:rsid w:val="004B55AC"/>
    <w:rsid w:val="00652B99"/>
    <w:rsid w:val="007C1DAC"/>
    <w:rsid w:val="008E5029"/>
    <w:rsid w:val="00A95733"/>
    <w:rsid w:val="00C52679"/>
    <w:rsid w:val="00D32DBF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52B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52B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56E2-8084-438F-899B-8C9F3746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4</cp:revision>
  <dcterms:created xsi:type="dcterms:W3CDTF">2018-01-22T02:32:00Z</dcterms:created>
  <dcterms:modified xsi:type="dcterms:W3CDTF">2018-07-23T03:09:00Z</dcterms:modified>
</cp:coreProperties>
</file>