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6C" w:rsidRDefault="00D74E6C" w:rsidP="00D74E6C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19.09.2018 г. №98</w:t>
      </w:r>
    </w:p>
    <w:p w:rsidR="00D74E6C" w:rsidRDefault="00D74E6C" w:rsidP="00D74E6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74E6C" w:rsidRDefault="00D74E6C" w:rsidP="00D74E6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74E6C" w:rsidRDefault="00D74E6C" w:rsidP="00D74E6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D74E6C" w:rsidRDefault="00D74E6C" w:rsidP="00D74E6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ПОРОГСКОЕ СЕЛЬСКОЕ ПОСЕЛЕНИЕ</w:t>
      </w:r>
    </w:p>
    <w:p w:rsidR="00D74E6C" w:rsidRDefault="00D74E6C" w:rsidP="00D74E6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74E6C" w:rsidRDefault="00D74E6C" w:rsidP="00D74E6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74E6C" w:rsidRDefault="00D74E6C" w:rsidP="00D74E6C">
      <w:pPr>
        <w:jc w:val="center"/>
        <w:rPr>
          <w:rFonts w:ascii="Arial" w:hAnsi="Arial" w:cs="Arial"/>
          <w:b/>
          <w:sz w:val="32"/>
          <w:szCs w:val="32"/>
        </w:rPr>
      </w:pPr>
    </w:p>
    <w:p w:rsidR="00D74E6C" w:rsidRDefault="00D74E6C" w:rsidP="00D74E6C">
      <w:pPr>
        <w:pStyle w:val="HEADERTEX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О ВНЕСЕНИИ ИЗМЕНЕНИЙ</w:t>
      </w:r>
      <w:r w:rsidR="00753883"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</w:rPr>
        <w:t>В ПЛАН ЗАКУПОК ТОВАРОВ</w:t>
      </w:r>
      <w:r w:rsidR="00B64754">
        <w:rPr>
          <w:b/>
          <w:bCs/>
          <w:color w:val="auto"/>
          <w:sz w:val="32"/>
          <w:szCs w:val="32"/>
        </w:rPr>
        <w:t xml:space="preserve"> (РАБОТ, УСЛУГ) ДЛЯ ОБЕСПЕЧЕНИЯ </w:t>
      </w:r>
      <w:r>
        <w:rPr>
          <w:b/>
          <w:bCs/>
          <w:color w:val="auto"/>
          <w:sz w:val="32"/>
          <w:szCs w:val="32"/>
        </w:rPr>
        <w:t>ГОСУДАРСТВЕННЫХ И МУНИЦИПАЛЬНЫХ НУЖД НА 2018 ФИНАНСОВЫЙ ГОД И НА ПЛАНОВЫЙ ПЕРИОД 2019-2020 ГОДОВ</w:t>
      </w:r>
    </w:p>
    <w:p w:rsidR="00D74E6C" w:rsidRPr="00753883" w:rsidRDefault="00D74E6C" w:rsidP="00D74E6C">
      <w:pPr>
        <w:pStyle w:val="HEADERTEXT"/>
        <w:rPr>
          <w:bCs/>
          <w:color w:val="auto"/>
          <w:sz w:val="24"/>
          <w:szCs w:val="32"/>
        </w:rPr>
      </w:pPr>
    </w:p>
    <w:p w:rsidR="00D74E6C" w:rsidRDefault="00D74E6C" w:rsidP="00D74E6C">
      <w:pPr>
        <w:pStyle w:val="a3"/>
        <w:ind w:firstLine="709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В соответствии с п. 6 ч. 6 ст. 17 Федерального закона от 05.04.2013 N 44-ФЗ "О контрактной системе в сфере закупок товаров, работ, услуг для обеспечения государственных и муниципальных нужд", администрация Порогского муниципального образования,</w:t>
      </w:r>
    </w:p>
    <w:p w:rsidR="00D74E6C" w:rsidRDefault="00D74E6C" w:rsidP="00D74E6C">
      <w:pPr>
        <w:pStyle w:val="a3"/>
        <w:jc w:val="both"/>
        <w:rPr>
          <w:rFonts w:ascii="Arial" w:hAnsi="Arial" w:cs="Arial"/>
          <w:b w:val="0"/>
          <w:szCs w:val="24"/>
        </w:rPr>
      </w:pPr>
    </w:p>
    <w:p w:rsidR="00D74E6C" w:rsidRDefault="00D74E6C" w:rsidP="00D74E6C">
      <w:pPr>
        <w:pStyle w:val="a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ПОСТАНОВЛЯЕТ:</w:t>
      </w:r>
    </w:p>
    <w:p w:rsidR="00D74E6C" w:rsidRDefault="00D74E6C" w:rsidP="00D74E6C">
      <w:pPr>
        <w:pStyle w:val="FORMATTEXT"/>
        <w:ind w:firstLine="568"/>
        <w:jc w:val="both"/>
        <w:rPr>
          <w:sz w:val="24"/>
          <w:szCs w:val="24"/>
        </w:rPr>
      </w:pPr>
    </w:p>
    <w:p w:rsidR="00D74E6C" w:rsidRDefault="00D74E6C" w:rsidP="00D74E6C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изменение в план закупок на 2018 год и на плановый период 2019-2020г., изложив в новой редакции Приложение № 1 к настоящему постановлению.</w:t>
      </w:r>
    </w:p>
    <w:p w:rsidR="00D74E6C" w:rsidRDefault="00D74E6C" w:rsidP="00D74E6C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D74E6C" w:rsidRDefault="00D74E6C" w:rsidP="00D74E6C">
      <w:pPr>
        <w:tabs>
          <w:tab w:val="left" w:pos="1080"/>
          <w:tab w:val="left" w:pos="1620"/>
        </w:tabs>
        <w:jc w:val="both"/>
        <w:rPr>
          <w:rFonts w:ascii="Arial" w:hAnsi="Arial" w:cs="Arial"/>
          <w:sz w:val="24"/>
          <w:szCs w:val="24"/>
        </w:rPr>
      </w:pPr>
    </w:p>
    <w:p w:rsidR="00D74E6C" w:rsidRDefault="00D74E6C" w:rsidP="00D74E6C">
      <w:pPr>
        <w:tabs>
          <w:tab w:val="left" w:pos="1080"/>
          <w:tab w:val="left" w:pos="1620"/>
        </w:tabs>
        <w:jc w:val="both"/>
        <w:rPr>
          <w:rFonts w:ascii="Arial" w:hAnsi="Arial" w:cs="Arial"/>
          <w:sz w:val="24"/>
          <w:szCs w:val="24"/>
        </w:rPr>
      </w:pPr>
    </w:p>
    <w:p w:rsidR="00D74E6C" w:rsidRDefault="00D74E6C" w:rsidP="00D74E6C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Порогского </w:t>
      </w:r>
    </w:p>
    <w:p w:rsidR="00D74E6C" w:rsidRDefault="00D74E6C" w:rsidP="00D74E6C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D74E6C" w:rsidRDefault="00D74E6C" w:rsidP="00D74E6C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О. В. Усачева</w:t>
      </w:r>
    </w:p>
    <w:p w:rsidR="00D74E6C" w:rsidRDefault="00D74E6C" w:rsidP="00D74E6C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</w:p>
    <w:p w:rsidR="00D74E6C" w:rsidRDefault="00D74E6C" w:rsidP="00D74E6C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</w:p>
    <w:p w:rsidR="00D74E6C" w:rsidRDefault="00D74E6C" w:rsidP="00D74E6C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</w:p>
    <w:p w:rsidR="00D74E6C" w:rsidRDefault="00D74E6C" w:rsidP="00D74E6C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</w:p>
    <w:p w:rsidR="00D74E6C" w:rsidRDefault="00D74E6C" w:rsidP="00D74E6C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</w:p>
    <w:p w:rsidR="00D74E6C" w:rsidRDefault="00D74E6C" w:rsidP="00D74E6C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</w:p>
    <w:p w:rsidR="00D74E6C" w:rsidRDefault="00D74E6C" w:rsidP="00D74E6C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</w:p>
    <w:p w:rsidR="00D74E6C" w:rsidRDefault="00D74E6C" w:rsidP="00D74E6C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</w:p>
    <w:p w:rsidR="00D74E6C" w:rsidRDefault="00D74E6C" w:rsidP="00D74E6C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</w:p>
    <w:p w:rsidR="00D74E6C" w:rsidRDefault="00D74E6C" w:rsidP="00D74E6C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</w:p>
    <w:p w:rsidR="00D74E6C" w:rsidRDefault="00D74E6C" w:rsidP="00D74E6C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</w:p>
    <w:p w:rsidR="00D74E6C" w:rsidRDefault="00D74E6C" w:rsidP="00D74E6C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</w:p>
    <w:p w:rsidR="00D74E6C" w:rsidRDefault="00D74E6C" w:rsidP="00D74E6C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</w:p>
    <w:p w:rsidR="00D74E6C" w:rsidRDefault="00D74E6C" w:rsidP="00D74E6C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</w:p>
    <w:p w:rsidR="00D74E6C" w:rsidRDefault="00D74E6C" w:rsidP="00D74E6C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</w:p>
    <w:p w:rsidR="00D74E6C" w:rsidRDefault="00D74E6C" w:rsidP="00D74E6C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</w:p>
    <w:bookmarkEnd w:id="0"/>
    <w:p w:rsidR="004B009A" w:rsidRDefault="004B009A"/>
    <w:sectPr w:rsidR="004B0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01"/>
    <w:rsid w:val="00477201"/>
    <w:rsid w:val="004B009A"/>
    <w:rsid w:val="00753883"/>
    <w:rsid w:val="00B64754"/>
    <w:rsid w:val="00D7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D74E6C"/>
    <w:pPr>
      <w:jc w:val="center"/>
    </w:pPr>
    <w:rPr>
      <w:b/>
      <w:sz w:val="24"/>
    </w:rPr>
  </w:style>
  <w:style w:type="paragraph" w:customStyle="1" w:styleId="FORMATTEXT">
    <w:name w:val=".FORMATTEXT"/>
    <w:uiPriority w:val="99"/>
    <w:rsid w:val="00D74E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74E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D74E6C"/>
    <w:pPr>
      <w:jc w:val="center"/>
    </w:pPr>
    <w:rPr>
      <w:b/>
      <w:sz w:val="24"/>
    </w:rPr>
  </w:style>
  <w:style w:type="paragraph" w:customStyle="1" w:styleId="FORMATTEXT">
    <w:name w:val=".FORMATTEXT"/>
    <w:uiPriority w:val="99"/>
    <w:rsid w:val="00D74E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74E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5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2018-09-20T00:30:00Z</dcterms:created>
  <dcterms:modified xsi:type="dcterms:W3CDTF">2018-10-04T03:16:00Z</dcterms:modified>
</cp:coreProperties>
</file>