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2" w:rsidRPr="000A02C4" w:rsidRDefault="00F57BE2" w:rsidP="00F57BE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E8575A">
        <w:rPr>
          <w:rFonts w:ascii="Arial" w:hAnsi="Arial" w:cs="Arial"/>
          <w:b/>
          <w:bCs/>
          <w:sz w:val="32"/>
          <w:szCs w:val="32"/>
        </w:rPr>
        <w:t>.201</w:t>
      </w:r>
      <w:r w:rsidRPr="000A02C4">
        <w:rPr>
          <w:rFonts w:ascii="Arial" w:hAnsi="Arial" w:cs="Arial"/>
          <w:b/>
          <w:bCs/>
          <w:sz w:val="32"/>
          <w:szCs w:val="32"/>
        </w:rPr>
        <w:t>9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C1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C1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C1B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C1B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4C1B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414C1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14C1B" w:rsidRPr="00414C1B" w:rsidRDefault="00414C1B" w:rsidP="00414C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C1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57BE2" w:rsidRPr="00F57BE2" w:rsidRDefault="00F57BE2" w:rsidP="00F57BE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sz w:val="32"/>
          <w:szCs w:val="32"/>
        </w:rPr>
        <w:t xml:space="preserve">ОБ ОРГАНИЗАЦИИ В 2019 ГОДУ ПРОПУСКА ПАВОДКОВЫХ ВОД НА ТЕРРИТОРИИ </w:t>
      </w:r>
      <w:r>
        <w:rPr>
          <w:rFonts w:ascii="Arial" w:eastAsia="Times New Roman" w:hAnsi="Arial" w:cs="Arial"/>
          <w:b/>
          <w:sz w:val="32"/>
          <w:szCs w:val="32"/>
        </w:rPr>
        <w:t>ПОРОГСКОГО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414C1B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В целях своевременного предотвращения чрезвычайных ситуаций в период весенне-летнего половодья 2019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14C1B">
        <w:rPr>
          <w:rFonts w:ascii="Arial" w:eastAsia="Times New Roman" w:hAnsi="Arial" w:cs="Arial"/>
          <w:b/>
          <w:bCs/>
          <w:sz w:val="30"/>
          <w:szCs w:val="30"/>
        </w:rPr>
        <w:t>ПОСТАНОВЛЯЕТ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414C1B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1.Утвердить оперативный План мероприятий по обеспечению безопасного прохождения весенне-летнего половодья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2019 году (приложение № 1).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2.Утвердить Перечень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2019 году (приложение № 2).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3.Установить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главе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4.Возложить на комиссию по ЧС и ПБ координацию деятельности по проведению предупредительных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рассмотрение вопросов предупреждения, уменьшения и ликвидации последствий весенне-летнего половодья.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</w:t>
      </w:r>
      <w:r w:rsidRPr="00F57BE2">
        <w:rPr>
          <w:rFonts w:ascii="Arial" w:eastAsia="Times New Roman" w:hAnsi="Arial" w:cs="Arial"/>
          <w:sz w:val="24"/>
          <w:szCs w:val="24"/>
        </w:rPr>
        <w:t>Комиссии по ЧС и ПБ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  <w:proofErr w:type="gramEnd"/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6.Рекомендовать уполномоченному участковому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7.Комиссии по ЧС и ПБ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lastRenderedPageBreak/>
        <w:t xml:space="preserve">8.Опубликовать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F57BE2" w:rsidRPr="00F57BE2" w:rsidRDefault="00F57BE2" w:rsidP="00414C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9.</w:t>
      </w:r>
      <w:proofErr w:type="gramStart"/>
      <w:r w:rsidRPr="00F57B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57BE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7BE2" w:rsidRPr="00F57BE2" w:rsidRDefault="00F57BE2" w:rsidP="00414C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414C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</w:t>
      </w:r>
      <w:r w:rsidR="007F0CB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Усачева</w:t>
      </w:r>
    </w:p>
    <w:p w:rsidR="00F57BE2" w:rsidRPr="00F57BE2" w:rsidRDefault="00F57BE2" w:rsidP="00414C1B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1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proofErr w:type="spellStart"/>
      <w:r w:rsidRPr="00F57BE2">
        <w:rPr>
          <w:rFonts w:ascii="Courier New" w:eastAsia="Times New Roman" w:hAnsi="Courier New" w:cs="Courier New"/>
        </w:rPr>
        <w:t>утвержден</w:t>
      </w:r>
      <w:r>
        <w:rPr>
          <w:rFonts w:ascii="Courier New" w:eastAsia="Times New Roman" w:hAnsi="Courier New" w:cs="Courier New"/>
        </w:rPr>
        <w:t>ено</w:t>
      </w:r>
      <w:proofErr w:type="spellEnd"/>
    </w:p>
    <w:p w:rsid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Порогского муниципального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>
        <w:rPr>
          <w:rFonts w:ascii="Courier New" w:eastAsia="Times New Roman" w:hAnsi="Courier New" w:cs="Courier New"/>
        </w:rPr>
        <w:t>15</w:t>
      </w:r>
      <w:r w:rsidRPr="00F57BE2">
        <w:rPr>
          <w:rFonts w:ascii="Courier New" w:eastAsia="Times New Roman" w:hAnsi="Courier New" w:cs="Courier New"/>
        </w:rPr>
        <w:t xml:space="preserve">.01.2019 г. № </w:t>
      </w:r>
      <w:r>
        <w:rPr>
          <w:rFonts w:ascii="Courier New" w:eastAsia="Times New Roman" w:hAnsi="Courier New" w:cs="Courier New"/>
        </w:rPr>
        <w:t>12</w:t>
      </w:r>
    </w:p>
    <w:p w:rsidR="00F57BE2" w:rsidRPr="00414C1B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57BE2" w:rsidRPr="00DC1589" w:rsidRDefault="00DC1589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DC1589">
        <w:rPr>
          <w:rFonts w:ascii="Arial" w:eastAsia="Times New Roman" w:hAnsi="Arial" w:cs="Arial"/>
          <w:b/>
          <w:bCs/>
          <w:sz w:val="30"/>
          <w:szCs w:val="30"/>
        </w:rPr>
        <w:t>ПЛАН</w:t>
      </w:r>
    </w:p>
    <w:p w:rsidR="00F57BE2" w:rsidRPr="00DC1589" w:rsidRDefault="00DC1589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DC1589">
        <w:rPr>
          <w:rFonts w:ascii="Arial" w:eastAsia="Times New Roman" w:hAnsi="Arial" w:cs="Arial"/>
          <w:b/>
          <w:bCs/>
          <w:sz w:val="30"/>
          <w:szCs w:val="30"/>
        </w:rPr>
        <w:t>МЕРОПРИЯТИЙ ПО ОБЕСПЕЧЕНИЮ</w:t>
      </w:r>
    </w:p>
    <w:p w:rsidR="00F57BE2" w:rsidRPr="00DC1589" w:rsidRDefault="00DC1589" w:rsidP="00DC1589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DC1589">
        <w:rPr>
          <w:rFonts w:ascii="Arial" w:eastAsia="Times New Roman" w:hAnsi="Arial" w:cs="Arial"/>
          <w:b/>
          <w:bCs/>
          <w:sz w:val="30"/>
          <w:szCs w:val="30"/>
        </w:rPr>
        <w:t>БЕЗОПАСНОГО ПРОХОЖДЕНИЯ ВЕСЕННЕ-ЛЕТНЕГО ПОЛОВОДЬЯ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DC1589">
        <w:rPr>
          <w:rFonts w:ascii="Arial" w:eastAsia="Times New Roman" w:hAnsi="Arial" w:cs="Arial"/>
          <w:b/>
          <w:bCs/>
          <w:sz w:val="30"/>
          <w:szCs w:val="30"/>
        </w:rPr>
        <w:t>НА ТЕРРИТОРИИ ПОРОГСКОГО МУНИЦИПАЛЬНОГО ОБРАЗОВАНИЯ</w:t>
      </w:r>
    </w:p>
    <w:p w:rsidR="00F57BE2" w:rsidRPr="00DC1589" w:rsidRDefault="00DC1589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DC1589">
        <w:rPr>
          <w:rFonts w:ascii="Arial" w:eastAsia="Times New Roman" w:hAnsi="Arial" w:cs="Arial"/>
          <w:b/>
          <w:bCs/>
          <w:sz w:val="30"/>
          <w:szCs w:val="30"/>
        </w:rPr>
        <w:t>В 2019 ГОДУ</w:t>
      </w:r>
    </w:p>
    <w:p w:rsidR="006215B4" w:rsidRPr="00DC1589" w:rsidRDefault="006215B4" w:rsidP="00DC1589">
      <w:pPr>
        <w:shd w:val="clear" w:color="auto" w:fill="FFFFFF"/>
        <w:spacing w:after="0" w:line="250" w:lineRule="atLeas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42"/>
        <w:gridCol w:w="2330"/>
        <w:gridCol w:w="2124"/>
      </w:tblGrid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 xml:space="preserve">№ </w:t>
            </w:r>
            <w:proofErr w:type="gramStart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Наименование мероприятий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Сроки исполнения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Провести заседание комиссии по ЧС и 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До 1 апреля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ОПБ, старосты населенных пунктов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Уточнить схему организации управления и связи при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– апрель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Изучить состояние окружающей среды и прогнозирование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возможный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ЧС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Усилить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техническим состоянием автомобильных дорог, искусственных сооружений.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При необходимости принять меры по их ремонту и дополнительному укреплению.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.</w:t>
            </w:r>
            <w:proofErr w:type="gramEnd"/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работу с </w:t>
            </w:r>
            <w:r w:rsidRPr="00011718">
              <w:rPr>
                <w:rFonts w:ascii="Courier New" w:eastAsia="Times New Roman" w:hAnsi="Courier New" w:cs="Courier New"/>
              </w:rPr>
              <w:t>несовершеннолетними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по правилам безопасного поведения на воде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Совместно с руководителями крестьянско – фермерских хозяйств, предприятий и организаций проработать вопрос по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созданию и организации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 населенных пунктах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запасов продовольствия,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медикаментов, ГСМ.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Установить график замеров уровня воды Информацию регулярно сообщать в КЧС и ПБ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Гидролог,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011718">
              <w:rPr>
                <w:rFonts w:ascii="Courier New" w:eastAsia="Times New Roman" w:hAnsi="Courier New" w:cs="Courier New"/>
              </w:rPr>
              <w:t>.П</w:t>
            </w:r>
            <w:proofErr w:type="gramEnd"/>
            <w:r w:rsidRPr="00011718">
              <w:rPr>
                <w:rFonts w:ascii="Courier New" w:eastAsia="Times New Roman" w:hAnsi="Courier New" w:cs="Courier New"/>
              </w:rPr>
              <w:t>орог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Подготовить помещения на случай необходимости эвакуации и размещения населения с подтопленных территорий.</w:t>
            </w:r>
          </w:p>
        </w:tc>
        <w:tc>
          <w:tcPr>
            <w:tcW w:w="2330" w:type="dxa"/>
          </w:tcPr>
          <w:p w:rsidR="00011718" w:rsidRPr="00011718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>авный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больница;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Директор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МКУ</w:t>
            </w:r>
            <w:r w:rsidRPr="00011718">
              <w:rPr>
                <w:rFonts w:ascii="Courier New" w:eastAsia="Times New Roman" w:hAnsi="Courier New" w:cs="Courier New"/>
              </w:rPr>
              <w:t>К Порогского 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командно-штабную тренировку с членами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противопаводковой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комиссии, руководителями с/х предприятий, предприятий, бюджетными организациями на тему: “Действия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 xml:space="preserve">органов управления и сил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по защите населения от ЧС, вызванных наводнением”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Председатель 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1</w:t>
            </w:r>
            <w:r w:rsidRPr="0001171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442" w:type="dxa"/>
          </w:tcPr>
          <w:p w:rsidR="00011718" w:rsidRPr="00F57BE2" w:rsidRDefault="0075466F" w:rsidP="00011718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При наличии </w:t>
            </w:r>
            <w:r w:rsidR="00011718" w:rsidRPr="00F57BE2">
              <w:rPr>
                <w:rFonts w:ascii="Courier New" w:eastAsia="Times New Roman" w:hAnsi="Courier New" w:cs="Courier New"/>
              </w:rPr>
              <w:t>финансирования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="00011718" w:rsidRPr="00F57BE2">
              <w:rPr>
                <w:rFonts w:ascii="Courier New" w:eastAsia="Times New Roman" w:hAnsi="Courier New" w:cs="Courier New"/>
              </w:rPr>
              <w:t xml:space="preserve">организовать работы </w:t>
            </w:r>
            <w:proofErr w:type="gramStart"/>
            <w:r w:rsidR="00011718" w:rsidRPr="00F57BE2">
              <w:rPr>
                <w:rFonts w:ascii="Courier New" w:eastAsia="Times New Roman" w:hAnsi="Courier New" w:cs="Courier New"/>
              </w:rPr>
              <w:t>согласно Перечня</w:t>
            </w:r>
            <w:proofErr w:type="gramEnd"/>
            <w:r w:rsidR="00011718" w:rsidRPr="00F57BE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="00011718"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="00011718" w:rsidRPr="00F57BE2">
              <w:rPr>
                <w:rFonts w:ascii="Courier New" w:eastAsia="Times New Roman" w:hAnsi="Courier New" w:cs="Courier New"/>
              </w:rPr>
              <w:t xml:space="preserve"> мероприятий на территории </w:t>
            </w:r>
            <w:r w:rsidR="00011718" w:rsidRPr="00011718">
              <w:rPr>
                <w:rFonts w:ascii="Courier New" w:eastAsia="Times New Roman" w:hAnsi="Courier New" w:cs="Courier New"/>
              </w:rPr>
              <w:t>Порогского</w:t>
            </w:r>
            <w:r w:rsidR="00011718" w:rsidRPr="00F57BE2">
              <w:rPr>
                <w:rFonts w:ascii="Courier New" w:eastAsia="Times New Roman" w:hAnsi="Courier New" w:cs="Courier New"/>
              </w:rPr>
              <w:t xml:space="preserve"> </w:t>
            </w:r>
            <w:r w:rsidR="00011718"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011718" w:rsidRPr="00F57BE2">
              <w:rPr>
                <w:rFonts w:ascii="Courier New" w:eastAsia="Times New Roman" w:hAnsi="Courier New" w:cs="Courier New"/>
              </w:rPr>
              <w:t xml:space="preserve"> в 2019г.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Порогскогом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>, руководители организаций и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предприятий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Оценить обстановку в зонах возможного затопления (подтопления), подготовить предложения по эвакуации населения из районов затопления и организации жизнеобеспечения.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Обеспечить медицинское обслуживание населения в зонах возможного затопления. 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>авный</w:t>
            </w:r>
            <w:r w:rsidR="007F0CB6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DC1589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По окончании паводка подготовить и провести заседание КЧС и ПБ по прохождению весеннего паводка,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 окончании паводка</w:t>
            </w:r>
          </w:p>
        </w:tc>
      </w:tr>
    </w:tbl>
    <w:p w:rsidR="00F57BE2" w:rsidRPr="0075466F" w:rsidRDefault="00F57BE2" w:rsidP="00F57BE2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</w:rPr>
      </w:pP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2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утвержден</w:t>
      </w:r>
    </w:p>
    <w:p w:rsidR="006215B4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6215B4">
        <w:rPr>
          <w:rFonts w:ascii="Courier New" w:eastAsia="Times New Roman" w:hAnsi="Courier New" w:cs="Courier New"/>
        </w:rPr>
        <w:t>Порогского</w:t>
      </w:r>
      <w:r w:rsidRPr="00F57BE2">
        <w:rPr>
          <w:rFonts w:ascii="Courier New" w:eastAsia="Times New Roman" w:hAnsi="Courier New" w:cs="Courier New"/>
        </w:rPr>
        <w:t xml:space="preserve"> муниципального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 w:rsidR="006215B4">
        <w:rPr>
          <w:rFonts w:ascii="Courier New" w:eastAsia="Times New Roman" w:hAnsi="Courier New" w:cs="Courier New"/>
        </w:rPr>
        <w:t>15</w:t>
      </w:r>
      <w:r w:rsidRPr="00F57BE2">
        <w:rPr>
          <w:rFonts w:ascii="Courier New" w:eastAsia="Times New Roman" w:hAnsi="Courier New" w:cs="Courier New"/>
        </w:rPr>
        <w:t xml:space="preserve">.01. 2019 г. № </w:t>
      </w:r>
      <w:r w:rsidR="006215B4">
        <w:rPr>
          <w:rFonts w:ascii="Courier New" w:eastAsia="Times New Roman" w:hAnsi="Courier New" w:cs="Courier New"/>
        </w:rPr>
        <w:t>12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75466F" w:rsidP="00754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F57BE2" w:rsidRPr="00F57BE2" w:rsidRDefault="0075466F" w:rsidP="00754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ПРОТИВОПАВОДКОВЫХ МЕРОПРИЯТИЙ НА ТЕРРИТОРИИ</w:t>
      </w:r>
    </w:p>
    <w:p w:rsidR="006215B4" w:rsidRDefault="0075466F" w:rsidP="007F0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В 2019 ГОДУ</w:t>
      </w:r>
    </w:p>
    <w:p w:rsidR="007F0CB6" w:rsidRPr="007F0CB6" w:rsidRDefault="007F0CB6" w:rsidP="007F0C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6215B4" w:rsidRPr="00011718" w:rsidTr="006215B4">
        <w:tc>
          <w:tcPr>
            <w:tcW w:w="1242" w:type="dxa"/>
          </w:tcPr>
          <w:p w:rsidR="006215B4" w:rsidRPr="00011718" w:rsidRDefault="006215B4" w:rsidP="007F0CB6">
            <w:pPr>
              <w:spacing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 xml:space="preserve">№ </w:t>
            </w:r>
            <w:proofErr w:type="gramStart"/>
            <w:r w:rsidRPr="00011718">
              <w:rPr>
                <w:rFonts w:ascii="Courier New" w:eastAsia="Times New Roman" w:hAnsi="Courier New" w:cs="Courier New"/>
                <w:bCs/>
              </w:rPr>
              <w:t>п</w:t>
            </w:r>
            <w:proofErr w:type="gramEnd"/>
            <w:r w:rsidRPr="00011718">
              <w:rPr>
                <w:rFonts w:ascii="Courier New" w:eastAsia="Times New Roman" w:hAnsi="Courier New" w:cs="Courier New"/>
                <w:bCs/>
              </w:rPr>
              <w:t>/п</w:t>
            </w:r>
          </w:p>
        </w:tc>
        <w:tc>
          <w:tcPr>
            <w:tcW w:w="3543" w:type="dxa"/>
          </w:tcPr>
          <w:p w:rsidR="006215B4" w:rsidRPr="00011718" w:rsidRDefault="006215B4" w:rsidP="007F0CB6">
            <w:pPr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6215B4" w:rsidRPr="00011718" w:rsidRDefault="006215B4" w:rsidP="007F0CB6">
            <w:pPr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Сроки проведения</w:t>
            </w:r>
          </w:p>
        </w:tc>
        <w:tc>
          <w:tcPr>
            <w:tcW w:w="2393" w:type="dxa"/>
          </w:tcPr>
          <w:p w:rsidR="006215B4" w:rsidRPr="00011718" w:rsidRDefault="006215B4" w:rsidP="007F0CB6">
            <w:pPr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Ответственные исполнители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54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Проведение разъяснительной работы среди населения по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правилам поведения и порядку действий в случае затопления и проведения эвакуации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lastRenderedPageBreak/>
              <w:t>март – апрель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КЧС и ПБ Порогского муниципального </w:t>
            </w:r>
            <w:r w:rsidRPr="00011718">
              <w:rPr>
                <w:rFonts w:ascii="Courier New" w:eastAsia="Times New Roman" w:hAnsi="Courier New" w:cs="Courier New"/>
              </w:rPr>
              <w:lastRenderedPageBreak/>
              <w:t>образования</w:t>
            </w:r>
          </w:p>
        </w:tc>
      </w:tr>
      <w:tr w:rsidR="006215B4" w:rsidRPr="00011718" w:rsidTr="007F0CB6">
        <w:trPr>
          <w:trHeight w:val="779"/>
        </w:trPr>
        <w:tc>
          <w:tcPr>
            <w:tcW w:w="1242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lastRenderedPageBreak/>
              <w:t>2</w:t>
            </w:r>
          </w:p>
        </w:tc>
        <w:tc>
          <w:tcPr>
            <w:tcW w:w="354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Обеспечение общественного порядка в зонах затопления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уполномоченный участковый полиции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354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ЕДДС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  <w:tr w:rsidR="006215B4" w:rsidRPr="00011718" w:rsidTr="006215B4">
        <w:tc>
          <w:tcPr>
            <w:tcW w:w="1242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354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КЧС и ОПБ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для привлечения дополнительных сил и сре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дств дл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я недопущения и ликвидации последствий паводков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7F0CB6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</w:tbl>
    <w:p w:rsidR="004A74B9" w:rsidRPr="007F0CB6" w:rsidRDefault="004A74B9" w:rsidP="007F0CB6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</w:rPr>
      </w:pPr>
    </w:p>
    <w:sectPr w:rsidR="004A74B9" w:rsidRPr="007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FB2"/>
    <w:multiLevelType w:val="multilevel"/>
    <w:tmpl w:val="41B2C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2"/>
    <w:rsid w:val="00011718"/>
    <w:rsid w:val="00414C1B"/>
    <w:rsid w:val="004A74B9"/>
    <w:rsid w:val="006215B4"/>
    <w:rsid w:val="0075466F"/>
    <w:rsid w:val="007F0CB6"/>
    <w:rsid w:val="00B91411"/>
    <w:rsid w:val="00DB7E3E"/>
    <w:rsid w:val="00DC1589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E2"/>
    <w:rPr>
      <w:b/>
      <w:bCs/>
    </w:rPr>
  </w:style>
  <w:style w:type="table" w:styleId="a5">
    <w:name w:val="Table Grid"/>
    <w:basedOn w:val="a1"/>
    <w:uiPriority w:val="59"/>
    <w:rsid w:val="0062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65A2-8A35-49C6-A3B0-44A7B72B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2019-01-31T13:08:00Z</dcterms:created>
  <dcterms:modified xsi:type="dcterms:W3CDTF">2019-02-07T03:52:00Z</dcterms:modified>
</cp:coreProperties>
</file>