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787040" w:rsidRPr="00CA12E4" w:rsidRDefault="00787040" w:rsidP="0078704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787040" w:rsidRPr="00D457EA" w:rsidTr="003D16CB">
        <w:trPr>
          <w:trHeight w:val="3402"/>
        </w:trPr>
        <w:tc>
          <w:tcPr>
            <w:tcW w:w="4785" w:type="dxa"/>
          </w:tcPr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787040" w:rsidRPr="00506418" w:rsidRDefault="00787040" w:rsidP="00787040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11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06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347</w:t>
            </w:r>
          </w:p>
        </w:tc>
        <w:tc>
          <w:tcPr>
            <w:tcW w:w="4962" w:type="dxa"/>
          </w:tcPr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787040" w:rsidRPr="00D457EA" w:rsidRDefault="00787040" w:rsidP="003D16CB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7040" w:rsidRPr="00784440" w:rsidRDefault="00787040" w:rsidP="0078704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05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787040" w:rsidRPr="00784440" w:rsidRDefault="00787040" w:rsidP="0078704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июня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787040" w:rsidRDefault="00787040" w:rsidP="007870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87040" w:rsidRPr="00784440" w:rsidRDefault="00787040" w:rsidP="007870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787040" w:rsidRPr="00784440" w:rsidRDefault="00787040" w:rsidP="0078704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май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787040" w:rsidRPr="00784440" w:rsidRDefault="00787040" w:rsidP="0078704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май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 xml:space="preserve"> шт.</w:t>
      </w:r>
    </w:p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7040" w:rsidRPr="00D457EA" w:rsidRDefault="00787040" w:rsidP="007870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7040" w:rsidRPr="00784440" w:rsidRDefault="00787040" w:rsidP="007870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787040" w:rsidRPr="00784440" w:rsidRDefault="00787040" w:rsidP="007870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787040" w:rsidRPr="00784440" w:rsidRDefault="00787040" w:rsidP="007870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787040" w:rsidRDefault="00787040" w:rsidP="00787040">
      <w:pPr>
        <w:spacing w:after="0" w:line="240" w:lineRule="auto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FF6885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FF6885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FF6885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FF6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787040" w:rsidRPr="00FF6885" w:rsidRDefault="00787040" w:rsidP="00FF688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FF6885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 w:rsidR="00EC6484" w:rsidRPr="00EC6484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="00EC6484" w:rsidRPr="00EC6484">
              <w:rPr>
                <w:sz w:val="24"/>
              </w:rPr>
              <w:t>.2020 г.</w:t>
            </w:r>
          </w:p>
          <w:p w:rsidR="00EC6484" w:rsidRPr="00EC6484" w:rsidRDefault="00EC6484" w:rsidP="00FF68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BC2FB3">
              <w:rPr>
                <w:sz w:val="24"/>
              </w:rPr>
              <w:t xml:space="preserve"> </w:t>
            </w:r>
            <w:r w:rsidR="00FF6885">
              <w:rPr>
                <w:sz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FF6885" w:rsidRDefault="00FF6885" w:rsidP="00FF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FF688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ОБ УТВЕРЖДЕНИИ ПОЛОЖЕНИЯ О СОЗДАНИИ УСЛОВИЙ ДЛЯ МАССОВОГО ОТДЫХА ЖИТЕЛЕЙ ПОРОГСКОГО МУНИЦИПАЛЬНОГО ОБРАЗОВАНИЯ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 w:rsidR="00FF6885">
              <w:rPr>
                <w:sz w:val="24"/>
              </w:rPr>
              <w:t>6</w:t>
            </w:r>
          </w:p>
          <w:p w:rsidR="00EC6484" w:rsidRPr="00EC6484" w:rsidRDefault="00EC6484" w:rsidP="00FF68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FF6885">
              <w:rPr>
                <w:sz w:val="24"/>
              </w:rPr>
              <w:t>29</w:t>
            </w:r>
            <w:r w:rsidRPr="00EC6484">
              <w:rPr>
                <w:sz w:val="24"/>
              </w:rPr>
              <w:t>.0</w:t>
            </w:r>
            <w:r w:rsidR="00FF6885">
              <w:rPr>
                <w:sz w:val="24"/>
              </w:rPr>
              <w:t>5</w:t>
            </w:r>
            <w:r w:rsidRPr="00EC6484">
              <w:rPr>
                <w:sz w:val="24"/>
              </w:rPr>
              <w:t>.2020г.</w:t>
            </w:r>
          </w:p>
        </w:tc>
      </w:tr>
      <w:tr w:rsidR="00FF6885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5505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F6885" w:rsidRPr="00EC6484" w:rsidRDefault="00FF6885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EC6484">
              <w:rPr>
                <w:sz w:val="24"/>
              </w:rPr>
              <w:t>.2020 г.</w:t>
            </w:r>
          </w:p>
          <w:p w:rsidR="00FF6885" w:rsidRPr="00EC6484" w:rsidRDefault="00FF6885" w:rsidP="00FF68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F6885" w:rsidRPr="00FF6885" w:rsidRDefault="00FF6885" w:rsidP="00EC648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FF688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ОБ УСТАНОВЛЕНИИ ОБЪЕМА МЕЖБЮДЖЕТНЫХ ТРАНСФЕРТОВ ЗА ОСУЩЕСТВЛЕНИЕ ЧАСТИ ПЕРЕДАННЫХ ПОЛНОМОЧИЙ ПО РЕШЕНИЮ ВОПРОСОВ МЕСТНОГО ЗНАЧЕНИЯ НА 2020ГОД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6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C6484">
              <w:rPr>
                <w:sz w:val="24"/>
              </w:rPr>
              <w:t>.2020г.</w:t>
            </w:r>
          </w:p>
        </w:tc>
      </w:tr>
      <w:tr w:rsidR="00FF6885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6034D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EC6484">
              <w:rPr>
                <w:sz w:val="24"/>
              </w:rPr>
              <w:t>.2020 г.</w:t>
            </w:r>
          </w:p>
          <w:p w:rsidR="00FF6885" w:rsidRPr="00EC6484" w:rsidRDefault="00FF6885" w:rsidP="00FF68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F6885" w:rsidRPr="00FF6885" w:rsidRDefault="00FF6885" w:rsidP="00FF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FF6885">
              <w:rPr>
                <w:rFonts w:ascii="Courier New" w:eastAsia="Times New Roman" w:hAnsi="Courier New" w:cs="Courier New"/>
                <w:b/>
                <w:szCs w:val="24"/>
              </w:rPr>
              <w:t>«О ВНЕСЕНИИ ИЗМЕНЕНИЙ И ДОПОЛНЕНИЙ</w:t>
            </w:r>
            <w:r>
              <w:rPr>
                <w:rFonts w:ascii="Courier New" w:eastAsia="Times New Roman" w:hAnsi="Courier New" w:cs="Courier New"/>
                <w:b/>
                <w:szCs w:val="24"/>
              </w:rPr>
              <w:t xml:space="preserve"> </w:t>
            </w:r>
            <w:r w:rsidRPr="00FF6885">
              <w:rPr>
                <w:rFonts w:ascii="Courier New" w:eastAsia="Times New Roman" w:hAnsi="Courier New" w:cs="Courier New"/>
                <w:b/>
                <w:szCs w:val="24"/>
              </w:rPr>
              <w:t>В УСТАВ ПОРОГСКОГО МУНИЦИПАЛЬНОГО</w:t>
            </w:r>
            <w:r>
              <w:rPr>
                <w:rFonts w:ascii="Courier New" w:eastAsia="Times New Roman" w:hAnsi="Courier New" w:cs="Courier New"/>
                <w:b/>
                <w:szCs w:val="24"/>
              </w:rPr>
              <w:t xml:space="preserve"> </w:t>
            </w:r>
            <w:r w:rsidRPr="00FF6885">
              <w:rPr>
                <w:rFonts w:ascii="Courier New" w:eastAsia="Times New Roman" w:hAnsi="Courier New" w:cs="Courier New"/>
                <w:b/>
                <w:szCs w:val="24"/>
              </w:rPr>
              <w:t>ОБРАЗОВАНИЯ»</w:t>
            </w:r>
          </w:p>
          <w:p w:rsidR="00FF6885" w:rsidRPr="00BC2FB3" w:rsidRDefault="00FF6885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6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C6484">
              <w:rPr>
                <w:sz w:val="24"/>
              </w:rPr>
              <w:t>.2020г.</w:t>
            </w:r>
          </w:p>
        </w:tc>
      </w:tr>
      <w:tr w:rsidR="00FF6885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6034D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EC6484">
              <w:rPr>
                <w:sz w:val="24"/>
              </w:rPr>
              <w:t>.2020 г.</w:t>
            </w:r>
          </w:p>
          <w:p w:rsidR="00FF6885" w:rsidRPr="00EC6484" w:rsidRDefault="00FF6885" w:rsidP="00FF68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F6885" w:rsidRPr="00FF6885" w:rsidRDefault="00FF6885" w:rsidP="00FF688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FF6885">
              <w:rPr>
                <w:rFonts w:ascii="Courier New" w:hAnsi="Courier New" w:cs="Courier New"/>
                <w:bCs/>
                <w:szCs w:val="24"/>
              </w:rPr>
              <w:t xml:space="preserve">ОБ УТВЕРЖДЕНИИ ПОЛОЖЕНИЯ О ПОСТОЯННЫХ КОМИССИЯХ ДУМЫ ПОРОГСКОГО МУНИЦИПАЛЬНОГО ОБРАЗОВАНИЯ </w:t>
            </w:r>
          </w:p>
          <w:p w:rsidR="00FF6885" w:rsidRPr="00FF6885" w:rsidRDefault="00FF6885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6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C6484">
              <w:rPr>
                <w:sz w:val="24"/>
              </w:rPr>
              <w:t>.2020г.</w:t>
            </w:r>
          </w:p>
        </w:tc>
      </w:tr>
      <w:tr w:rsidR="00FF6885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6034D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EC6484">
              <w:rPr>
                <w:sz w:val="24"/>
              </w:rPr>
              <w:t>.2020 г.</w:t>
            </w:r>
          </w:p>
          <w:p w:rsidR="00FF6885" w:rsidRPr="00EC6484" w:rsidRDefault="00FF6885" w:rsidP="00FF68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F6885" w:rsidRPr="00FF6885" w:rsidRDefault="00FF6885" w:rsidP="006034D3">
            <w:pPr>
              <w:pStyle w:val="a4"/>
              <w:spacing w:after="0"/>
              <w:rPr>
                <w:rFonts w:ascii="Courier New" w:hAnsi="Courier New" w:cs="Courier New"/>
                <w:bCs/>
                <w:color w:val="000000"/>
                <w:szCs w:val="24"/>
              </w:rPr>
            </w:pPr>
            <w:r w:rsidRPr="00FF6885">
              <w:rPr>
                <w:rFonts w:ascii="Courier New" w:hAnsi="Courier New" w:cs="Courier New"/>
                <w:bCs/>
                <w:color w:val="000000"/>
                <w:szCs w:val="24"/>
              </w:rPr>
              <w:t>ОБ УТВЕР</w:t>
            </w:r>
            <w:r w:rsidR="006034D3">
              <w:rPr>
                <w:rFonts w:ascii="Courier New" w:hAnsi="Courier New" w:cs="Courier New"/>
                <w:bCs/>
                <w:color w:val="000000"/>
                <w:szCs w:val="24"/>
              </w:rPr>
              <w:t xml:space="preserve">ЖДЕНИИ ПОРЯДКА ПРИНЯТИЯ РЕШЕНИЯ </w:t>
            </w:r>
            <w:r w:rsidRPr="00FF6885">
              <w:rPr>
                <w:rFonts w:ascii="Courier New" w:hAnsi="Courier New" w:cs="Courier New"/>
                <w:bCs/>
                <w:color w:val="000000"/>
                <w:szCs w:val="24"/>
              </w:rPr>
              <w:t>О ПРИМЕНЕНИИ К ДЕПУТАТУ ДУМЫ ПОРОГСКОГО МУНИЦИПАЛЬНОГО ОБРАЗОВАНИЯ</w:t>
            </w:r>
            <w:r w:rsidRPr="00FF6885">
              <w:rPr>
                <w:rFonts w:ascii="Courier New" w:hAnsi="Courier New" w:cs="Courier New"/>
                <w:i/>
                <w:color w:val="000000"/>
                <w:szCs w:val="24"/>
              </w:rPr>
              <w:t>,</w:t>
            </w:r>
            <w:r w:rsidR="006034D3">
              <w:rPr>
                <w:rFonts w:ascii="Courier New" w:hAnsi="Courier New" w:cs="Courier New"/>
                <w:bCs/>
                <w:color w:val="000000"/>
                <w:szCs w:val="24"/>
              </w:rPr>
              <w:t xml:space="preserve"> </w:t>
            </w:r>
            <w:r w:rsidRPr="00FF6885">
              <w:rPr>
                <w:rFonts w:ascii="Courier New" w:hAnsi="Courier New" w:cs="Courier New"/>
                <w:bCs/>
                <w:color w:val="000000"/>
                <w:szCs w:val="24"/>
              </w:rPr>
              <w:t xml:space="preserve">ГЛАВЕ </w:t>
            </w:r>
            <w:r>
              <w:rPr>
                <w:rFonts w:ascii="Courier New" w:hAnsi="Courier New" w:cs="Courier New"/>
                <w:bCs/>
                <w:color w:val="000000"/>
                <w:szCs w:val="24"/>
              </w:rPr>
              <w:t>ПОРОГСКОГО</w:t>
            </w:r>
            <w:r w:rsidRPr="00FF6885">
              <w:rPr>
                <w:rFonts w:ascii="Courier New" w:hAnsi="Courier New" w:cs="Courier New"/>
                <w:bCs/>
                <w:color w:val="000000"/>
                <w:szCs w:val="24"/>
              </w:rPr>
              <w:t xml:space="preserve"> МУНИЦИПАЛЬНОГО ОБРАЗОВАНИЯ </w:t>
            </w:r>
            <w:r w:rsidRPr="00FF6885">
              <w:rPr>
                <w:rFonts w:ascii="Courier New" w:hAnsi="Courier New" w:cs="Courier New"/>
                <w:i/>
                <w:color w:val="000000"/>
                <w:szCs w:val="24"/>
              </w:rPr>
              <w:t xml:space="preserve"> </w:t>
            </w:r>
            <w:r w:rsidRPr="00FF6885">
              <w:rPr>
                <w:rFonts w:ascii="Courier New" w:hAnsi="Courier New" w:cs="Courier New"/>
                <w:bCs/>
                <w:color w:val="000000"/>
                <w:szCs w:val="24"/>
              </w:rPr>
              <w:t xml:space="preserve"> МЕР ОТВЕТСТВЕННОСТИ, УКАЗАННЫХ В ЧАСТИ 7</w:t>
            </w:r>
            <w:r w:rsidRPr="00FF6885">
              <w:rPr>
                <w:rFonts w:ascii="Courier New" w:hAnsi="Courier New" w:cs="Courier New"/>
                <w:color w:val="000000"/>
                <w:szCs w:val="24"/>
                <w:vertAlign w:val="superscript"/>
              </w:rPr>
              <w:t>3-1</w:t>
            </w:r>
            <w:r w:rsidRPr="00FF6885">
              <w:rPr>
                <w:rFonts w:ascii="Courier New" w:hAnsi="Courier New" w:cs="Courier New"/>
                <w:color w:val="000000"/>
                <w:szCs w:val="24"/>
              </w:rPr>
              <w:t xml:space="preserve"> СТАТЬИ 40 ФЕДЕРАЛЬНОГО ЗАКОНА ОТ 6 ОКТЯБ</w:t>
            </w:r>
            <w:r w:rsidR="006034D3">
              <w:rPr>
                <w:rFonts w:ascii="Courier New" w:hAnsi="Courier New" w:cs="Courier New"/>
                <w:color w:val="000000"/>
                <w:szCs w:val="24"/>
              </w:rPr>
              <w:t xml:space="preserve">РЯ 2003 ГОДА № 131-ФЗ «ОБ ОБЩИХ </w:t>
            </w:r>
            <w:r w:rsidRPr="00FF6885">
              <w:rPr>
                <w:rFonts w:ascii="Courier New" w:hAnsi="Courier New" w:cs="Courier New"/>
                <w:color w:val="000000"/>
                <w:szCs w:val="24"/>
              </w:rPr>
              <w:t>ПРИНЦИПАХ ОРГАНИЗАЦИИ МЕСТНОГО САМОУПРАВЛЕНИЯ В РОССИЙСКОЙ ФЕДЕРАЦИИ»</w:t>
            </w:r>
            <w:r w:rsidRPr="00FF6885">
              <w:rPr>
                <w:rFonts w:ascii="Courier New" w:hAnsi="Courier New" w:cs="Courier New"/>
                <w:color w:val="000000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6</w:t>
            </w:r>
          </w:p>
          <w:p w:rsidR="00FF6885" w:rsidRPr="00EC6484" w:rsidRDefault="00FF6885" w:rsidP="00CD65C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C6484">
              <w:rPr>
                <w:sz w:val="24"/>
              </w:rPr>
              <w:t>.2020г.</w:t>
            </w:r>
          </w:p>
        </w:tc>
      </w:tr>
    </w:tbl>
    <w:p w:rsidR="006034D3" w:rsidRDefault="006034D3" w:rsidP="0036566F">
      <w:pPr>
        <w:spacing w:after="0" w:line="240" w:lineRule="auto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36566F" w:rsidRP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p w:rsidR="002206E2" w:rsidRPr="00EC6484" w:rsidRDefault="002206E2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206E2" w:rsidRPr="00EC6484" w:rsidSect="00FF68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70EE1"/>
    <w:rsid w:val="0049372A"/>
    <w:rsid w:val="004C6437"/>
    <w:rsid w:val="00506418"/>
    <w:rsid w:val="0059196A"/>
    <w:rsid w:val="005A45EC"/>
    <w:rsid w:val="006034D3"/>
    <w:rsid w:val="00641C5E"/>
    <w:rsid w:val="0067350A"/>
    <w:rsid w:val="00684B0A"/>
    <w:rsid w:val="00696F53"/>
    <w:rsid w:val="006A0D9F"/>
    <w:rsid w:val="00784440"/>
    <w:rsid w:val="007870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6B52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</cp:revision>
  <cp:lastPrinted>2020-06-11T04:31:00Z</cp:lastPrinted>
  <dcterms:created xsi:type="dcterms:W3CDTF">2020-05-06T04:28:00Z</dcterms:created>
  <dcterms:modified xsi:type="dcterms:W3CDTF">2020-06-11T04:31:00Z</dcterms:modified>
</cp:coreProperties>
</file>