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F" w:rsidRDefault="00C01CAD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24</w:t>
      </w:r>
      <w:r w:rsidR="00C0159F">
        <w:rPr>
          <w:rFonts w:ascii="Arial" w:hAnsi="Arial" w:cs="Arial"/>
          <w:b/>
          <w:spacing w:val="26"/>
          <w:sz w:val="32"/>
          <w:szCs w:val="32"/>
        </w:rPr>
        <w:t>.</w:t>
      </w:r>
      <w:r>
        <w:rPr>
          <w:rFonts w:ascii="Arial" w:hAnsi="Arial" w:cs="Arial"/>
          <w:b/>
          <w:spacing w:val="26"/>
          <w:sz w:val="32"/>
          <w:szCs w:val="32"/>
        </w:rPr>
        <w:t>11</w:t>
      </w:r>
      <w:r w:rsidR="00C0159F">
        <w:rPr>
          <w:rFonts w:ascii="Arial" w:hAnsi="Arial" w:cs="Arial"/>
          <w:b/>
          <w:spacing w:val="26"/>
          <w:sz w:val="32"/>
          <w:szCs w:val="32"/>
        </w:rPr>
        <w:t>.20</w:t>
      </w:r>
      <w:r>
        <w:rPr>
          <w:rFonts w:ascii="Arial" w:hAnsi="Arial" w:cs="Arial"/>
          <w:b/>
          <w:spacing w:val="26"/>
          <w:sz w:val="32"/>
          <w:szCs w:val="32"/>
        </w:rPr>
        <w:t>20</w:t>
      </w:r>
      <w:r w:rsidR="00C0159F">
        <w:rPr>
          <w:rFonts w:ascii="Arial" w:hAnsi="Arial" w:cs="Arial"/>
          <w:b/>
          <w:spacing w:val="26"/>
          <w:sz w:val="32"/>
          <w:szCs w:val="32"/>
        </w:rPr>
        <w:t xml:space="preserve">Г.№ </w:t>
      </w:r>
      <w:r>
        <w:rPr>
          <w:rFonts w:ascii="Arial" w:hAnsi="Arial" w:cs="Arial"/>
          <w:b/>
          <w:spacing w:val="26"/>
          <w:sz w:val="32"/>
          <w:szCs w:val="32"/>
        </w:rPr>
        <w:t>99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РОССИЙСКАЯ ФЕДЕРАЦИЯ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ИРКУТСКАЯ ОБЛАСТЬ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НИЖНЕУДИНСКИЙ МУНИЦИПАЛЬНЫЙ РАЙОН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ПОРОГСКОЕ СЕЛЬСКОЕ ПОСЕЛЕНИЕ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ascii="Arial" w:hAnsi="Arial" w:cs="Arial"/>
          <w:b/>
          <w:spacing w:val="26"/>
          <w:sz w:val="32"/>
          <w:szCs w:val="32"/>
        </w:rPr>
        <w:t>ПОСТАНОВЛЕНИЕ</w:t>
      </w:r>
    </w:p>
    <w:p w:rsidR="00C0159F" w:rsidRDefault="00C0159F" w:rsidP="00C0159F">
      <w:pPr>
        <w:jc w:val="center"/>
        <w:rPr>
          <w:rFonts w:ascii="Arial" w:hAnsi="Arial" w:cs="Arial"/>
          <w:b/>
          <w:spacing w:val="26"/>
          <w:sz w:val="32"/>
          <w:szCs w:val="32"/>
        </w:rPr>
      </w:pPr>
    </w:p>
    <w:p w:rsidR="00C0159F" w:rsidRDefault="00C0159F" w:rsidP="00C015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СОЗДАНИИ ЭВАКУАЦИОННОЙ КОМИССИИ</w:t>
      </w:r>
      <w:r w:rsidR="004535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ПОРОГСКОГО МУНИЦИПАЛЬНОГО</w:t>
      </w:r>
      <w:r w:rsidR="004535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ОБРАЗОВАНИЯ.</w:t>
      </w:r>
    </w:p>
    <w:p w:rsidR="0052692D" w:rsidRPr="00453539" w:rsidRDefault="0052692D" w:rsidP="00F25BF3">
      <w:pPr>
        <w:ind w:right="4998"/>
        <w:jc w:val="both"/>
        <w:rPr>
          <w:rFonts w:ascii="Arial" w:hAnsi="Arial" w:cs="Arial"/>
          <w:color w:val="000000"/>
          <w:szCs w:val="32"/>
        </w:rPr>
      </w:pPr>
    </w:p>
    <w:p w:rsidR="00C0159F" w:rsidRDefault="00C90604" w:rsidP="00F25BF3">
      <w:pPr>
        <w:ind w:firstLine="709"/>
        <w:jc w:val="both"/>
        <w:rPr>
          <w:rFonts w:ascii="Arial" w:hAnsi="Arial" w:cs="Arial"/>
          <w:spacing w:val="-2"/>
        </w:rPr>
      </w:pPr>
      <w:r w:rsidRPr="00661C95">
        <w:rPr>
          <w:rFonts w:ascii="Arial" w:hAnsi="Arial" w:cs="Arial"/>
        </w:rPr>
        <w:t>В соответствии</w:t>
      </w:r>
      <w:r w:rsidR="0052692D" w:rsidRPr="00661C95">
        <w:rPr>
          <w:rFonts w:ascii="Arial" w:hAnsi="Arial" w:cs="Arial"/>
        </w:rPr>
        <w:t xml:space="preserve"> с федеральными законами «О защите населения и территорий от чрезвычайных ситуаций природного и техногенного характера» и «О гражданской обороне»,</w:t>
      </w:r>
      <w:r w:rsidRPr="00661C95">
        <w:rPr>
          <w:rFonts w:ascii="Arial" w:hAnsi="Arial" w:cs="Arial"/>
        </w:rPr>
        <w:t xml:space="preserve"> </w:t>
      </w:r>
      <w:r w:rsidR="0052692D" w:rsidRPr="00661C95">
        <w:rPr>
          <w:rFonts w:ascii="Arial" w:hAnsi="Arial" w:cs="Arial"/>
        </w:rPr>
        <w:t>постановлением Правительства Российской Федерации от 05.11.95 № 1113 «О</w:t>
      </w:r>
      <w:r w:rsidRPr="00661C95">
        <w:rPr>
          <w:rFonts w:ascii="Arial" w:hAnsi="Arial" w:cs="Arial"/>
        </w:rPr>
        <w:t xml:space="preserve"> единой государственной системе предупреждения</w:t>
      </w:r>
      <w:r w:rsidR="0052692D" w:rsidRPr="00661C95">
        <w:rPr>
          <w:rFonts w:ascii="Arial" w:hAnsi="Arial" w:cs="Arial"/>
        </w:rPr>
        <w:t xml:space="preserve"> и ликвидации чрезвычайных ситуаций»</w:t>
      </w:r>
      <w:r w:rsidR="0052692D" w:rsidRPr="00661C9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2692D" w:rsidRPr="00661C95">
        <w:rPr>
          <w:rFonts w:ascii="Arial" w:hAnsi="Arial" w:cs="Arial"/>
          <w:spacing w:val="-2"/>
        </w:rPr>
        <w:t>администрация</w:t>
      </w:r>
      <w:r w:rsidR="00C0159F" w:rsidRPr="00661C95">
        <w:rPr>
          <w:rFonts w:ascii="Arial" w:hAnsi="Arial" w:cs="Arial"/>
          <w:spacing w:val="-2"/>
        </w:rPr>
        <w:t xml:space="preserve"> Порогского</w:t>
      </w:r>
      <w:r w:rsidR="0052692D" w:rsidRPr="00661C95">
        <w:rPr>
          <w:rFonts w:ascii="Arial" w:hAnsi="Arial" w:cs="Arial"/>
          <w:spacing w:val="-2"/>
        </w:rPr>
        <w:t xml:space="preserve"> муниципального образования</w:t>
      </w:r>
    </w:p>
    <w:p w:rsidR="00453539" w:rsidRPr="00661C95" w:rsidRDefault="00453539" w:rsidP="00F25BF3">
      <w:pPr>
        <w:ind w:firstLine="709"/>
        <w:jc w:val="both"/>
        <w:rPr>
          <w:rFonts w:ascii="Arial" w:hAnsi="Arial" w:cs="Arial"/>
          <w:spacing w:val="-2"/>
        </w:rPr>
      </w:pPr>
    </w:p>
    <w:p w:rsidR="0052692D" w:rsidRDefault="0052692D" w:rsidP="006A0D01">
      <w:pPr>
        <w:ind w:firstLine="709"/>
        <w:jc w:val="center"/>
        <w:rPr>
          <w:rFonts w:ascii="Arial" w:hAnsi="Arial" w:cs="Arial"/>
          <w:b/>
        </w:rPr>
      </w:pPr>
      <w:r w:rsidRPr="00453539">
        <w:rPr>
          <w:rFonts w:ascii="Arial" w:hAnsi="Arial" w:cs="Arial"/>
          <w:b/>
          <w:sz w:val="30"/>
          <w:szCs w:val="30"/>
        </w:rPr>
        <w:t>ПОСТАНОВЛЯЕТ</w:t>
      </w:r>
      <w:r w:rsidRPr="00661C95">
        <w:rPr>
          <w:rFonts w:ascii="Arial" w:hAnsi="Arial" w:cs="Arial"/>
          <w:b/>
        </w:rPr>
        <w:t>:</w:t>
      </w:r>
    </w:p>
    <w:p w:rsidR="00453539" w:rsidRPr="00453539" w:rsidRDefault="00453539" w:rsidP="00F25BF3">
      <w:pPr>
        <w:ind w:firstLine="709"/>
        <w:jc w:val="both"/>
        <w:rPr>
          <w:rFonts w:ascii="Arial" w:hAnsi="Arial" w:cs="Arial"/>
        </w:rPr>
      </w:pPr>
    </w:p>
    <w:p w:rsidR="0052692D" w:rsidRPr="00661C95" w:rsidRDefault="00E37A79" w:rsidP="00453539">
      <w:pPr>
        <w:numPr>
          <w:ilvl w:val="3"/>
          <w:numId w:val="14"/>
        </w:numPr>
        <w:tabs>
          <w:tab w:val="clear" w:pos="2880"/>
          <w:tab w:val="num" w:pos="142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Создать</w:t>
      </w:r>
      <w:r w:rsidR="0052692D" w:rsidRPr="00661C95">
        <w:rPr>
          <w:rFonts w:ascii="Arial" w:hAnsi="Arial" w:cs="Arial"/>
        </w:rPr>
        <w:t xml:space="preserve"> на территории</w:t>
      </w:r>
      <w:r w:rsidR="00453539">
        <w:rPr>
          <w:rFonts w:ascii="Arial" w:hAnsi="Arial" w:cs="Arial"/>
        </w:rPr>
        <w:t xml:space="preserve"> </w:t>
      </w:r>
      <w:r w:rsidR="00C0159F" w:rsidRPr="00661C95">
        <w:rPr>
          <w:rFonts w:ascii="Arial" w:hAnsi="Arial" w:cs="Arial"/>
        </w:rPr>
        <w:t xml:space="preserve">Порогского </w:t>
      </w:r>
      <w:r w:rsidRPr="00661C95">
        <w:rPr>
          <w:rFonts w:ascii="Arial" w:hAnsi="Arial" w:cs="Arial"/>
        </w:rPr>
        <w:t xml:space="preserve">муниципального образования </w:t>
      </w:r>
      <w:r w:rsidR="0052692D" w:rsidRPr="00661C95">
        <w:rPr>
          <w:rFonts w:ascii="Arial" w:hAnsi="Arial" w:cs="Arial"/>
        </w:rPr>
        <w:t>эвакуационную комиссию.</w:t>
      </w:r>
      <w:r w:rsidR="00453539">
        <w:rPr>
          <w:rFonts w:ascii="Arial" w:hAnsi="Arial" w:cs="Arial"/>
        </w:rPr>
        <w:t xml:space="preserve"> </w:t>
      </w:r>
    </w:p>
    <w:p w:rsidR="0052692D" w:rsidRPr="00661C95" w:rsidRDefault="0052692D" w:rsidP="00453539">
      <w:pPr>
        <w:numPr>
          <w:ilvl w:val="3"/>
          <w:numId w:val="14"/>
        </w:numPr>
        <w:tabs>
          <w:tab w:val="clear" w:pos="2880"/>
          <w:tab w:val="num" w:pos="142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Утвердить</w:t>
      </w:r>
      <w:r w:rsidR="00453539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Положение об эвакуационной комиссии, согласно приложению №1.</w:t>
      </w:r>
    </w:p>
    <w:p w:rsidR="0052692D" w:rsidRPr="00661C95" w:rsidRDefault="0052692D" w:rsidP="00453539">
      <w:pPr>
        <w:numPr>
          <w:ilvl w:val="3"/>
          <w:numId w:val="14"/>
        </w:numPr>
        <w:tabs>
          <w:tab w:val="clear" w:pos="2880"/>
          <w:tab w:val="num" w:pos="142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Утвердить состав эвакуационной комиссии, согласно приложению</w:t>
      </w:r>
      <w:r w:rsidR="00453539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№</w:t>
      </w:r>
      <w:r w:rsidR="00E37A79" w:rsidRPr="00661C95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2</w:t>
      </w:r>
      <w:r w:rsidR="00E37A79" w:rsidRPr="00661C95">
        <w:rPr>
          <w:rFonts w:ascii="Arial" w:hAnsi="Arial" w:cs="Arial"/>
        </w:rPr>
        <w:t>.</w:t>
      </w:r>
      <w:r w:rsidR="00453539">
        <w:rPr>
          <w:rFonts w:ascii="Arial" w:hAnsi="Arial" w:cs="Arial"/>
        </w:rPr>
        <w:t xml:space="preserve"> </w:t>
      </w:r>
    </w:p>
    <w:p w:rsidR="0052692D" w:rsidRPr="00661C95" w:rsidRDefault="0052692D" w:rsidP="00453539">
      <w:pPr>
        <w:numPr>
          <w:ilvl w:val="3"/>
          <w:numId w:val="14"/>
        </w:numPr>
        <w:tabs>
          <w:tab w:val="clear" w:pos="2880"/>
          <w:tab w:val="num" w:pos="142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Утвердить схему оповещения членов эвакуационной комиссии, согласно приложению</w:t>
      </w:r>
      <w:r w:rsidR="00453539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№</w:t>
      </w:r>
      <w:r w:rsidR="00E37A79" w:rsidRPr="00661C95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3</w:t>
      </w:r>
      <w:r w:rsidR="00E37A79" w:rsidRPr="00661C95">
        <w:rPr>
          <w:rFonts w:ascii="Arial" w:hAnsi="Arial" w:cs="Arial"/>
        </w:rPr>
        <w:t>.</w:t>
      </w:r>
    </w:p>
    <w:p w:rsidR="0052692D" w:rsidRPr="00661C95" w:rsidRDefault="00C90604" w:rsidP="00453539">
      <w:pPr>
        <w:pStyle w:val="a9"/>
        <w:numPr>
          <w:ilvl w:val="3"/>
          <w:numId w:val="14"/>
        </w:numPr>
        <w:shd w:val="clear" w:color="auto" w:fill="FFFFFF"/>
        <w:tabs>
          <w:tab w:val="clear" w:pos="2880"/>
          <w:tab w:val="num" w:pos="142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spacing w:val="-2"/>
        </w:rPr>
      </w:pPr>
      <w:r w:rsidRPr="00661C95">
        <w:rPr>
          <w:rFonts w:ascii="Arial" w:hAnsi="Arial" w:cs="Arial"/>
          <w:spacing w:val="-2"/>
        </w:rPr>
        <w:t>Настоящее постановление подлежит размещению на официальном сайте</w:t>
      </w:r>
      <w:r w:rsidR="00453539">
        <w:rPr>
          <w:rFonts w:ascii="Arial" w:hAnsi="Arial" w:cs="Arial"/>
          <w:spacing w:val="-2"/>
        </w:rPr>
        <w:t xml:space="preserve"> </w:t>
      </w:r>
      <w:r w:rsidR="00C0159F" w:rsidRPr="00661C95">
        <w:rPr>
          <w:rFonts w:ascii="Arial" w:hAnsi="Arial" w:cs="Arial"/>
          <w:spacing w:val="-2"/>
        </w:rPr>
        <w:t>Порогского муниципального образования</w:t>
      </w:r>
      <w:r w:rsidR="0052692D" w:rsidRPr="00661C95">
        <w:rPr>
          <w:rFonts w:ascii="Arial" w:hAnsi="Arial" w:cs="Arial"/>
          <w:spacing w:val="-2"/>
        </w:rPr>
        <w:t>.</w:t>
      </w:r>
    </w:p>
    <w:p w:rsidR="0052692D" w:rsidRPr="00661C95" w:rsidRDefault="0052692D" w:rsidP="00453539">
      <w:pPr>
        <w:pStyle w:val="a9"/>
        <w:numPr>
          <w:ilvl w:val="3"/>
          <w:numId w:val="14"/>
        </w:numPr>
        <w:shd w:val="clear" w:color="auto" w:fill="FFFFFF"/>
        <w:tabs>
          <w:tab w:val="clear" w:pos="2880"/>
          <w:tab w:val="num" w:pos="142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spacing w:val="-2"/>
        </w:rPr>
      </w:pPr>
      <w:r w:rsidRPr="00661C95">
        <w:rPr>
          <w:rFonts w:ascii="Arial" w:hAnsi="Arial" w:cs="Arial"/>
          <w:spacing w:val="-2"/>
        </w:rPr>
        <w:t xml:space="preserve">Настоящее постановление вступает в силу с момента опубликования. </w:t>
      </w:r>
    </w:p>
    <w:p w:rsidR="0052692D" w:rsidRPr="00661C95" w:rsidRDefault="0052692D" w:rsidP="006A0D01">
      <w:pPr>
        <w:pStyle w:val="a9"/>
        <w:numPr>
          <w:ilvl w:val="3"/>
          <w:numId w:val="14"/>
        </w:numPr>
        <w:shd w:val="clear" w:color="auto" w:fill="FFFFFF"/>
        <w:tabs>
          <w:tab w:val="clear" w:pos="2880"/>
          <w:tab w:val="num" w:pos="142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spacing w:val="-2"/>
        </w:rPr>
      </w:pPr>
      <w:proofErr w:type="gramStart"/>
      <w:r w:rsidRPr="00661C95">
        <w:rPr>
          <w:rFonts w:ascii="Arial" w:hAnsi="Arial" w:cs="Arial"/>
          <w:spacing w:val="-2"/>
        </w:rPr>
        <w:t>Контроль за</w:t>
      </w:r>
      <w:proofErr w:type="gramEnd"/>
      <w:r w:rsidRPr="00661C95">
        <w:rPr>
          <w:rFonts w:ascii="Arial" w:hAnsi="Arial" w:cs="Arial"/>
          <w:spacing w:val="-2"/>
        </w:rPr>
        <w:t xml:space="preserve"> выполнением настоящего постановления оставляю за собой.</w:t>
      </w:r>
    </w:p>
    <w:p w:rsidR="0052692D" w:rsidRPr="00661C95" w:rsidRDefault="0052692D" w:rsidP="006A0D01">
      <w:pPr>
        <w:pStyle w:val="a9"/>
        <w:shd w:val="clear" w:color="auto" w:fill="FFFFFF"/>
        <w:tabs>
          <w:tab w:val="num" w:pos="142"/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-2"/>
        </w:rPr>
      </w:pPr>
    </w:p>
    <w:p w:rsidR="0052692D" w:rsidRPr="00661C95" w:rsidRDefault="0052692D" w:rsidP="006A0D01">
      <w:pPr>
        <w:pStyle w:val="a9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Arial" w:hAnsi="Arial" w:cs="Arial"/>
          <w:spacing w:val="-2"/>
        </w:rPr>
      </w:pPr>
    </w:p>
    <w:p w:rsidR="00C0159F" w:rsidRPr="00661C95" w:rsidRDefault="0052692D" w:rsidP="006A0D01">
      <w:pPr>
        <w:pStyle w:val="a9"/>
        <w:shd w:val="clear" w:color="auto" w:fill="FFFFFF"/>
        <w:tabs>
          <w:tab w:val="left" w:pos="877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-2"/>
        </w:rPr>
      </w:pPr>
      <w:r w:rsidRPr="00661C95">
        <w:rPr>
          <w:rFonts w:ascii="Arial" w:hAnsi="Arial" w:cs="Arial"/>
          <w:spacing w:val="-2"/>
        </w:rPr>
        <w:t xml:space="preserve">Глава </w:t>
      </w:r>
      <w:r w:rsidR="00C0159F" w:rsidRPr="00661C95">
        <w:rPr>
          <w:rFonts w:ascii="Arial" w:hAnsi="Arial" w:cs="Arial"/>
          <w:spacing w:val="-2"/>
        </w:rPr>
        <w:t>Порогского</w:t>
      </w:r>
    </w:p>
    <w:p w:rsidR="00453539" w:rsidRDefault="00C0159F" w:rsidP="006A0D01">
      <w:pPr>
        <w:pStyle w:val="a9"/>
        <w:shd w:val="clear" w:color="auto" w:fill="FFFFFF"/>
        <w:tabs>
          <w:tab w:val="left" w:pos="877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-2"/>
        </w:rPr>
      </w:pPr>
      <w:r w:rsidRPr="00661C95">
        <w:rPr>
          <w:rFonts w:ascii="Arial" w:hAnsi="Arial" w:cs="Arial"/>
          <w:spacing w:val="-2"/>
        </w:rPr>
        <w:t>муниципального образования</w:t>
      </w:r>
      <w:r w:rsidR="00453539">
        <w:rPr>
          <w:rFonts w:ascii="Arial" w:hAnsi="Arial" w:cs="Arial"/>
          <w:spacing w:val="-2"/>
        </w:rPr>
        <w:t xml:space="preserve"> </w:t>
      </w:r>
    </w:p>
    <w:p w:rsidR="00453539" w:rsidRDefault="00C0159F" w:rsidP="006A0D01">
      <w:pPr>
        <w:pStyle w:val="a9"/>
        <w:shd w:val="clear" w:color="auto" w:fill="FFFFFF"/>
        <w:tabs>
          <w:tab w:val="left" w:pos="877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-2"/>
        </w:rPr>
      </w:pPr>
      <w:r w:rsidRPr="00661C95">
        <w:rPr>
          <w:rFonts w:ascii="Arial" w:hAnsi="Arial" w:cs="Arial"/>
          <w:spacing w:val="-2"/>
        </w:rPr>
        <w:t>О.В.</w:t>
      </w:r>
      <w:r w:rsidR="00453539">
        <w:rPr>
          <w:rFonts w:ascii="Arial" w:hAnsi="Arial" w:cs="Arial"/>
          <w:spacing w:val="-2"/>
        </w:rPr>
        <w:t xml:space="preserve"> </w:t>
      </w:r>
      <w:r w:rsidRPr="00661C95">
        <w:rPr>
          <w:rFonts w:ascii="Arial" w:hAnsi="Arial" w:cs="Arial"/>
          <w:spacing w:val="-2"/>
        </w:rPr>
        <w:t>Усачева</w:t>
      </w:r>
      <w:r w:rsidR="00453539">
        <w:rPr>
          <w:rFonts w:ascii="Arial" w:hAnsi="Arial" w:cs="Arial"/>
          <w:spacing w:val="-2"/>
        </w:rPr>
        <w:t xml:space="preserve"> </w:t>
      </w:r>
    </w:p>
    <w:p w:rsidR="0052692D" w:rsidRPr="00661C95" w:rsidRDefault="00453539" w:rsidP="00453539">
      <w:pPr>
        <w:pStyle w:val="a9"/>
        <w:shd w:val="clear" w:color="auto" w:fill="FFFFFF"/>
        <w:tabs>
          <w:tab w:val="left" w:pos="8775"/>
        </w:tabs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:rsidR="0052692D" w:rsidRPr="00661C95" w:rsidRDefault="0052692D" w:rsidP="00453539">
      <w:pPr>
        <w:pStyle w:val="2"/>
        <w:shd w:val="clear" w:color="auto" w:fill="auto"/>
        <w:spacing w:after="0" w:line="240" w:lineRule="auto"/>
        <w:ind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>Приложение 1</w:t>
      </w:r>
    </w:p>
    <w:p w:rsidR="0052692D" w:rsidRPr="00661C95" w:rsidRDefault="0052692D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>к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>постановлению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 xml:space="preserve">администрации </w:t>
      </w:r>
    </w:p>
    <w:p w:rsidR="0052692D" w:rsidRPr="00661C95" w:rsidRDefault="00C0159F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Порогского муниципального образования </w:t>
      </w:r>
    </w:p>
    <w:p w:rsidR="0052692D" w:rsidRPr="00661C95" w:rsidRDefault="0052692D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от </w:t>
      </w:r>
      <w:r w:rsidR="00D45F12">
        <w:rPr>
          <w:rFonts w:ascii="Courier New" w:hAnsi="Courier New" w:cs="Courier New"/>
          <w:szCs w:val="22"/>
        </w:rPr>
        <w:t>2</w:t>
      </w:r>
      <w:r w:rsidR="00432789">
        <w:rPr>
          <w:rFonts w:ascii="Courier New" w:hAnsi="Courier New" w:cs="Courier New"/>
          <w:szCs w:val="22"/>
        </w:rPr>
        <w:t>4</w:t>
      </w:r>
      <w:r w:rsidR="00C0159F" w:rsidRPr="00661C95">
        <w:rPr>
          <w:rFonts w:ascii="Courier New" w:hAnsi="Courier New" w:cs="Courier New"/>
          <w:szCs w:val="22"/>
        </w:rPr>
        <w:t>.</w:t>
      </w:r>
      <w:r w:rsidR="00432789">
        <w:rPr>
          <w:rFonts w:ascii="Courier New" w:hAnsi="Courier New" w:cs="Courier New"/>
          <w:szCs w:val="22"/>
        </w:rPr>
        <w:t>11</w:t>
      </w:r>
      <w:r w:rsidR="00C0159F" w:rsidRPr="00661C95">
        <w:rPr>
          <w:rFonts w:ascii="Courier New" w:hAnsi="Courier New" w:cs="Courier New"/>
          <w:szCs w:val="22"/>
        </w:rPr>
        <w:t>.20</w:t>
      </w:r>
      <w:r w:rsidR="00432789">
        <w:rPr>
          <w:rFonts w:ascii="Courier New" w:hAnsi="Courier New" w:cs="Courier New"/>
          <w:szCs w:val="22"/>
        </w:rPr>
        <w:t>20</w:t>
      </w:r>
      <w:r w:rsidRPr="00661C95">
        <w:rPr>
          <w:rFonts w:ascii="Courier New" w:hAnsi="Courier New" w:cs="Courier New"/>
          <w:szCs w:val="22"/>
        </w:rPr>
        <w:t xml:space="preserve"> года №</w:t>
      </w:r>
      <w:r w:rsidR="006B4031" w:rsidRPr="00661C95">
        <w:rPr>
          <w:rFonts w:ascii="Courier New" w:hAnsi="Courier New" w:cs="Courier New"/>
          <w:szCs w:val="22"/>
        </w:rPr>
        <w:t xml:space="preserve"> </w:t>
      </w:r>
      <w:r w:rsidR="00432789">
        <w:rPr>
          <w:rFonts w:ascii="Courier New" w:hAnsi="Courier New" w:cs="Courier New"/>
          <w:szCs w:val="22"/>
        </w:rPr>
        <w:t>99</w:t>
      </w:r>
    </w:p>
    <w:p w:rsidR="0052692D" w:rsidRPr="00661C95" w:rsidRDefault="0052692D" w:rsidP="00D152AE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Arial" w:hAnsi="Arial" w:cs="Arial"/>
          <w:sz w:val="24"/>
          <w:szCs w:val="24"/>
        </w:rPr>
      </w:pPr>
    </w:p>
    <w:p w:rsidR="00E37A79" w:rsidRPr="00453539" w:rsidRDefault="00453539" w:rsidP="00F25BF3">
      <w:pPr>
        <w:widowControl w:val="0"/>
        <w:ind w:firstLine="540"/>
        <w:jc w:val="center"/>
        <w:rPr>
          <w:rFonts w:ascii="Arial" w:hAnsi="Arial" w:cs="Arial"/>
          <w:b/>
          <w:spacing w:val="-2"/>
          <w:sz w:val="30"/>
          <w:szCs w:val="30"/>
        </w:rPr>
      </w:pPr>
      <w:r w:rsidRPr="00453539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ПОЛОЖЕНИЕ ОБ ЭВАКУАЦИОННОЙ КОМИССИИ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453539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ПОРОГСКОГО </w:t>
      </w:r>
      <w:r w:rsidRPr="00453539">
        <w:rPr>
          <w:rFonts w:ascii="Arial" w:hAnsi="Arial" w:cs="Arial"/>
          <w:b/>
          <w:spacing w:val="-2"/>
          <w:sz w:val="30"/>
          <w:szCs w:val="30"/>
        </w:rPr>
        <w:t xml:space="preserve">МУНИЦИПАЛЬНОГО ОБРАЗОВАНИЯ </w:t>
      </w:r>
    </w:p>
    <w:p w:rsidR="00453539" w:rsidRDefault="00453539" w:rsidP="00F34EB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2692D" w:rsidRPr="00661C95" w:rsidRDefault="0052692D" w:rsidP="00F34EBF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1.</w:t>
      </w:r>
      <w:r w:rsidR="00453539" w:rsidRPr="00661C95">
        <w:rPr>
          <w:rFonts w:ascii="Arial" w:hAnsi="Arial" w:cs="Arial"/>
          <w:sz w:val="24"/>
          <w:szCs w:val="24"/>
        </w:rPr>
        <w:t>ОБЩИЕ ПОЛОЖЕНИЯ</w:t>
      </w:r>
    </w:p>
    <w:p w:rsidR="004364DD" w:rsidRPr="00661C95" w:rsidRDefault="004364DD" w:rsidP="00F34EB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1.1. Эвакуационная комиссия (далее - комиссия) является рабочим органом администрации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="00C0159F" w:rsidRPr="00661C95">
        <w:rPr>
          <w:rFonts w:ascii="Arial" w:hAnsi="Arial" w:cs="Arial"/>
          <w:sz w:val="24"/>
          <w:szCs w:val="24"/>
        </w:rPr>
        <w:t xml:space="preserve">Порогского </w:t>
      </w:r>
      <w:r w:rsidRPr="00661C95">
        <w:rPr>
          <w:rFonts w:ascii="Arial" w:hAnsi="Arial" w:cs="Arial"/>
          <w:sz w:val="24"/>
          <w:szCs w:val="24"/>
        </w:rPr>
        <w:t>муниципального образования осуществляющим руководство и координацию деятельности по вопросам рассредоточения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и эвакуации населения при угрозе возникновения и в случае развития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территориальной, региональной или </w:t>
      </w:r>
      <w:r w:rsidRPr="00661C95">
        <w:rPr>
          <w:rFonts w:ascii="Arial" w:hAnsi="Arial" w:cs="Arial"/>
          <w:sz w:val="24"/>
          <w:szCs w:val="24"/>
        </w:rPr>
        <w:lastRenderedPageBreak/>
        <w:t>федеральной чрезвычайной ситуации (далее чрезвычайная ситуация), вызванной аварией, катастрофой, стихийным бедствием, применением возможным противником средств массового поражения.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1.2.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1C95">
        <w:rPr>
          <w:rFonts w:ascii="Arial" w:hAnsi="Arial" w:cs="Arial"/>
          <w:sz w:val="24"/>
          <w:szCs w:val="24"/>
        </w:rPr>
        <w:t>Комиссия создаётс</w:t>
      </w:r>
      <w:r w:rsidR="006B4031" w:rsidRPr="00661C95">
        <w:rPr>
          <w:rFonts w:ascii="Arial" w:hAnsi="Arial" w:cs="Arial"/>
          <w:sz w:val="24"/>
          <w:szCs w:val="24"/>
        </w:rPr>
        <w:t>я в мирное время постановлением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="006B4031" w:rsidRPr="00661C95">
        <w:rPr>
          <w:rFonts w:ascii="Arial" w:hAnsi="Arial" w:cs="Arial"/>
          <w:sz w:val="24"/>
          <w:szCs w:val="24"/>
        </w:rPr>
        <w:t>администрации</w:t>
      </w:r>
      <w:r w:rsidRPr="00661C95">
        <w:rPr>
          <w:rFonts w:ascii="Arial" w:hAnsi="Arial" w:cs="Arial"/>
          <w:sz w:val="24"/>
          <w:szCs w:val="24"/>
        </w:rPr>
        <w:t xml:space="preserve"> п</w:t>
      </w:r>
      <w:r w:rsidR="006B4031" w:rsidRPr="00661C95">
        <w:rPr>
          <w:rFonts w:ascii="Arial" w:hAnsi="Arial" w:cs="Arial"/>
          <w:sz w:val="24"/>
          <w:szCs w:val="24"/>
        </w:rPr>
        <w:t>оселения и в своей деятельности</w:t>
      </w:r>
      <w:r w:rsidRPr="00661C95">
        <w:rPr>
          <w:rFonts w:ascii="Arial" w:hAnsi="Arial" w:cs="Arial"/>
          <w:sz w:val="24"/>
          <w:szCs w:val="24"/>
        </w:rPr>
        <w:t xml:space="preserve"> руководствуется федеральными законами «О защите населения и территорий от чрезвычайных ситуаций природного и техногенного хара</w:t>
      </w:r>
      <w:r w:rsidR="00072C10" w:rsidRPr="00661C95">
        <w:rPr>
          <w:rFonts w:ascii="Arial" w:hAnsi="Arial" w:cs="Arial"/>
          <w:sz w:val="24"/>
          <w:szCs w:val="24"/>
        </w:rPr>
        <w:t>ктера», «О гражданской обороне»</w:t>
      </w:r>
      <w:r w:rsidRPr="00661C95">
        <w:rPr>
          <w:rFonts w:ascii="Arial" w:hAnsi="Arial" w:cs="Arial"/>
          <w:sz w:val="24"/>
          <w:szCs w:val="24"/>
        </w:rPr>
        <w:t>,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постановлением Правительства Российской Федерации от 05.11.95 №1113 «О единой государственной системе предупреждения и ликвидации чрезвычайных ситуаций», а также иными руководящими документами по гражданской обороне.</w:t>
      </w:r>
      <w:proofErr w:type="gramEnd"/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1.3.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Комиссия создаётся для выполнения задач по предназначению при чрезвычайных ситуациях мирного и военного времени и является нештатной организацией, объединяющей и координирующей работу по планированию эвакомероприятий на территории поселения в тесном взаимодействии </w:t>
      </w:r>
      <w:proofErr w:type="gramStart"/>
      <w:r w:rsidRPr="00661C95">
        <w:rPr>
          <w:rFonts w:ascii="Arial" w:hAnsi="Arial" w:cs="Arial"/>
          <w:sz w:val="24"/>
          <w:szCs w:val="24"/>
        </w:rPr>
        <w:t>с</w:t>
      </w:r>
      <w:proofErr w:type="gramEnd"/>
      <w:r w:rsidRPr="00661C95">
        <w:rPr>
          <w:rFonts w:ascii="Arial" w:hAnsi="Arial" w:cs="Arial"/>
          <w:sz w:val="24"/>
          <w:szCs w:val="24"/>
        </w:rPr>
        <w:t xml:space="preserve"> службами 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штабом ГО ЧС района.</w:t>
      </w:r>
    </w:p>
    <w:p w:rsidR="004364DD" w:rsidRPr="00661C95" w:rsidRDefault="004364D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F34EBF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2.</w:t>
      </w:r>
      <w:r w:rsidR="00453539" w:rsidRPr="00661C95">
        <w:rPr>
          <w:rFonts w:ascii="Arial" w:hAnsi="Arial" w:cs="Arial"/>
          <w:sz w:val="24"/>
          <w:szCs w:val="24"/>
        </w:rPr>
        <w:t>ОСНОВНЫЕ ФУНКЦИИ КОМИССИИ</w:t>
      </w:r>
    </w:p>
    <w:p w:rsidR="004364DD" w:rsidRPr="00661C95" w:rsidRDefault="004364DD" w:rsidP="00F34EB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2.1.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="006B4031" w:rsidRPr="00661C95">
        <w:rPr>
          <w:rFonts w:ascii="Arial" w:hAnsi="Arial" w:cs="Arial"/>
          <w:sz w:val="24"/>
          <w:szCs w:val="24"/>
        </w:rPr>
        <w:t>Разработка плана</w:t>
      </w:r>
      <w:r w:rsidRPr="00661C95">
        <w:rPr>
          <w:rFonts w:ascii="Arial" w:hAnsi="Arial" w:cs="Arial"/>
          <w:sz w:val="24"/>
          <w:szCs w:val="24"/>
        </w:rPr>
        <w:t xml:space="preserve"> эвакуации населения</w:t>
      </w:r>
      <w:r w:rsidR="00C0159F" w:rsidRPr="00661C95">
        <w:rPr>
          <w:rFonts w:ascii="Arial" w:hAnsi="Arial" w:cs="Arial"/>
          <w:sz w:val="24"/>
          <w:szCs w:val="24"/>
        </w:rPr>
        <w:t xml:space="preserve"> Порогского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муниципального образования рассредоточения эвакуируемого населения.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2.2.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Организация выполнения эвакуационных мероприятий по плану военного времени и мероприятий по эвакуации населения при чрезвычайных ситуациях природного и техногенного характера.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2.3.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Оказание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методической помощи эвакуационным органам поселения в планировании и осуществлении эвакомероприятий.</w:t>
      </w:r>
    </w:p>
    <w:p w:rsidR="004364DD" w:rsidRPr="00661C95" w:rsidRDefault="004364DD" w:rsidP="00F34EB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F34EBF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3.</w:t>
      </w:r>
      <w:r w:rsidR="00453539" w:rsidRPr="00661C95">
        <w:rPr>
          <w:rFonts w:ascii="Arial" w:hAnsi="Arial" w:cs="Arial"/>
          <w:sz w:val="24"/>
          <w:szCs w:val="24"/>
        </w:rPr>
        <w:t>ЗАДАЧИ КОМИССИИ</w:t>
      </w:r>
    </w:p>
    <w:p w:rsidR="004364DD" w:rsidRPr="00661C95" w:rsidRDefault="004364DD" w:rsidP="00F34EBF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3.1.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Координация действий эвакуационных органов поселения и организация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взаимодействия служб гражданской обороны по вопросам обеспечения эвакуационных мероприятий.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3.2.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Разработка и внесение на рассмотрение администрации проектов постановлений и распоряжений по вопросам совершенствования системы эвакуации, сокращения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сроков её проведения, улучшения организации работы приёмных эвакуационных пунктов. 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3.3.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 зависимости от обстановки различают три режима функционирования эвакуационной комиссии:</w:t>
      </w:r>
    </w:p>
    <w:p w:rsidR="0052692D" w:rsidRPr="00661C95" w:rsidRDefault="00453539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692D" w:rsidRPr="00661C95">
        <w:rPr>
          <w:rFonts w:ascii="Arial" w:hAnsi="Arial" w:cs="Arial"/>
          <w:sz w:val="24"/>
          <w:szCs w:val="24"/>
        </w:rPr>
        <w:t>а./режим повседневной деятельности /постоянная готовность/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 -функционирование в мирное время при нормальной производственно-промышленной, радиационной, химической, бактериологической, сейсмической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и гидрометеорологической обстановке, при отсутствии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эпидемий, эпизоотий и угрозы войны. В этом режиме комиссия:</w:t>
      </w:r>
    </w:p>
    <w:p w:rsidR="0052692D" w:rsidRPr="00661C95" w:rsidRDefault="0052692D" w:rsidP="00453539">
      <w:pPr>
        <w:pStyle w:val="aa"/>
        <w:numPr>
          <w:ilvl w:val="0"/>
          <w:numId w:val="15"/>
        </w:numPr>
        <w:tabs>
          <w:tab w:val="clear" w:pos="162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разрабатывает, корректирует, уточняет планы эвакуации населения, материальных и культурных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ценностей на случай возникновения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чрезвычайных ситуаций мирного и военного времени.</w:t>
      </w:r>
    </w:p>
    <w:p w:rsidR="0052692D" w:rsidRPr="00661C95" w:rsidRDefault="0052692D" w:rsidP="00453539">
      <w:pPr>
        <w:pStyle w:val="aa"/>
        <w:numPr>
          <w:ilvl w:val="0"/>
          <w:numId w:val="15"/>
        </w:numPr>
        <w:tabs>
          <w:tab w:val="clear" w:pos="162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разрабатывает варианты действий по организации </w:t>
      </w:r>
      <w:proofErr w:type="spellStart"/>
      <w:r w:rsidRPr="00661C9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661C95">
        <w:rPr>
          <w:rFonts w:ascii="Arial" w:hAnsi="Arial" w:cs="Arial"/>
          <w:sz w:val="24"/>
          <w:szCs w:val="24"/>
        </w:rPr>
        <w:t xml:space="preserve"> на случай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возникновения чрезвычайных ситуаций, характерных для </w:t>
      </w:r>
      <w:r w:rsidR="00C0159F" w:rsidRPr="00661C95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C0159F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.</w:t>
      </w:r>
      <w:proofErr w:type="gramEnd"/>
      <w:r w:rsidRPr="00661C95">
        <w:rPr>
          <w:rFonts w:ascii="Arial" w:hAnsi="Arial" w:cs="Arial"/>
          <w:sz w:val="24"/>
          <w:szCs w:val="24"/>
        </w:rPr>
        <w:t xml:space="preserve"> </w:t>
      </w:r>
    </w:p>
    <w:p w:rsidR="0052692D" w:rsidRPr="00661C95" w:rsidRDefault="0052692D" w:rsidP="00453539">
      <w:pPr>
        <w:pStyle w:val="aa"/>
        <w:numPr>
          <w:ilvl w:val="0"/>
          <w:numId w:val="15"/>
        </w:numPr>
        <w:tabs>
          <w:tab w:val="clear" w:pos="162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осуществляет контроль готовности служб ГО к обеспечению проведения эвакуации населения, вывозу материальных ценностей, проводит заслушивание начальников служб ГО по этим вопросам.</w:t>
      </w:r>
    </w:p>
    <w:p w:rsidR="0052692D" w:rsidRPr="00661C95" w:rsidRDefault="0052692D" w:rsidP="00453539">
      <w:pPr>
        <w:pStyle w:val="aa"/>
        <w:numPr>
          <w:ilvl w:val="0"/>
          <w:numId w:val="15"/>
        </w:numPr>
        <w:tabs>
          <w:tab w:val="clear" w:pos="162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организует взаимодействие с эвакокомиссиями соседних поселений. </w:t>
      </w:r>
    </w:p>
    <w:p w:rsidR="0052692D" w:rsidRPr="00661C95" w:rsidRDefault="0052692D" w:rsidP="00453539">
      <w:pPr>
        <w:pStyle w:val="aa"/>
        <w:numPr>
          <w:ilvl w:val="0"/>
          <w:numId w:val="15"/>
        </w:numPr>
        <w:tabs>
          <w:tab w:val="clear" w:pos="162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lastRenderedPageBreak/>
        <w:t>организует и контролирует подготовку членов эвакокомиссий поселения, объектов экономики путём проведения занятий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учений, сборов, тренировок.</w:t>
      </w:r>
    </w:p>
    <w:p w:rsidR="0052692D" w:rsidRPr="00661C95" w:rsidRDefault="00453539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4031" w:rsidRPr="00661C95">
        <w:rPr>
          <w:rFonts w:ascii="Arial" w:hAnsi="Arial" w:cs="Arial"/>
          <w:sz w:val="24"/>
          <w:szCs w:val="24"/>
        </w:rPr>
        <w:t>б</w:t>
      </w:r>
      <w:proofErr w:type="gramEnd"/>
      <w:r w:rsidR="006B4031" w:rsidRPr="00661C95">
        <w:rPr>
          <w:rFonts w:ascii="Arial" w:hAnsi="Arial" w:cs="Arial"/>
          <w:sz w:val="24"/>
          <w:szCs w:val="24"/>
        </w:rPr>
        <w:t xml:space="preserve">/режим повышенной </w:t>
      </w:r>
      <w:r w:rsidR="0052692D" w:rsidRPr="00661C95">
        <w:rPr>
          <w:rFonts w:ascii="Arial" w:hAnsi="Arial" w:cs="Arial"/>
          <w:sz w:val="24"/>
          <w:szCs w:val="24"/>
        </w:rPr>
        <w:t>готовности /повышенная готовность/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при ухудшении производственно-промышленной, радиационной, химической, биологической, сейсмической и гидрометеорологической обстановки,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получении прогноза о возможности возникновения чрезвычайных ситуаций,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угрозе начала войны. Комиссия принимает на себя руководство подчинёнными комиссиями и организует: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оповещение и сбор состава комиссии.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 уточнение расчётов и планов эвакуации и приёма эвакуационного населения в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зависимости от обстановки при возможной чрезвычайной ситуации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мирного и военного времени.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к</w:t>
      </w:r>
      <w:r w:rsidR="00A5670C" w:rsidRPr="00661C95">
        <w:rPr>
          <w:rFonts w:ascii="Arial" w:hAnsi="Arial" w:cs="Arial"/>
          <w:sz w:val="24"/>
          <w:szCs w:val="24"/>
        </w:rPr>
        <w:t>онтроль готовности к работе ПЭП</w:t>
      </w:r>
      <w:r w:rsidRPr="00661C95">
        <w:rPr>
          <w:rFonts w:ascii="Arial" w:hAnsi="Arial" w:cs="Arial"/>
          <w:sz w:val="24"/>
          <w:szCs w:val="24"/>
        </w:rPr>
        <w:t xml:space="preserve"> поселения.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контроль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организации и проведения /при необходимости/ частичной эвакуацию определённых групп населения.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контроль готовности органов управления, служб ГО </w:t>
      </w:r>
      <w:r w:rsidR="00A5670C" w:rsidRPr="00661C95">
        <w:rPr>
          <w:rFonts w:ascii="Arial" w:hAnsi="Arial" w:cs="Arial"/>
          <w:sz w:val="24"/>
          <w:szCs w:val="24"/>
        </w:rPr>
        <w:t>поселения, транспортных сре</w:t>
      </w:r>
      <w:proofErr w:type="gramStart"/>
      <w:r w:rsidR="00A5670C" w:rsidRPr="00661C95">
        <w:rPr>
          <w:rFonts w:ascii="Arial" w:hAnsi="Arial" w:cs="Arial"/>
          <w:sz w:val="24"/>
          <w:szCs w:val="24"/>
        </w:rPr>
        <w:t>дств</w:t>
      </w:r>
      <w:r w:rsidRPr="00661C95">
        <w:rPr>
          <w:rFonts w:ascii="Arial" w:hAnsi="Arial" w:cs="Arial"/>
          <w:sz w:val="24"/>
          <w:szCs w:val="24"/>
        </w:rPr>
        <w:t xml:space="preserve"> к пр</w:t>
      </w:r>
      <w:proofErr w:type="gramEnd"/>
      <w:r w:rsidRPr="00661C95">
        <w:rPr>
          <w:rFonts w:ascii="Arial" w:hAnsi="Arial" w:cs="Arial"/>
          <w:sz w:val="24"/>
          <w:szCs w:val="24"/>
        </w:rPr>
        <w:t>оведению эвакуации и приёму эвакуированного населения.</w:t>
      </w:r>
      <w:r w:rsidR="00453539">
        <w:rPr>
          <w:rFonts w:ascii="Arial" w:hAnsi="Arial" w:cs="Arial"/>
          <w:sz w:val="24"/>
          <w:szCs w:val="24"/>
        </w:rPr>
        <w:t xml:space="preserve"> </w:t>
      </w:r>
    </w:p>
    <w:p w:rsidR="0052692D" w:rsidRPr="00661C95" w:rsidRDefault="00453539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692D" w:rsidRPr="00661C95">
        <w:rPr>
          <w:rFonts w:ascii="Arial" w:hAnsi="Arial" w:cs="Arial"/>
          <w:sz w:val="24"/>
          <w:szCs w:val="24"/>
        </w:rPr>
        <w:t>в/Режим чрезвычайной ситуации /полная готовность/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-функционирование комиссии при возникновении и ликвидации чрезвычайных ситуаций в мирное время, а также в случае применения возможным противником современных средств поражения,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с получением распоряжения начальника ГО поселения на проведение эвакуации или приёма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эвакуированного населения, материальных, культурных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и других ценностей: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 проводит работу по рассредоточению и эвакуации населения из районов чрезвычайных ситуаций, вызванных авариями, катастрофами, стихийными бедствиями, и в случае применения вероятным противником средств поражения.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поддерживает устойчивое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взаимодействие с эвакуационными комиссиями администраций соседних сельских поселений, районной и областной</w:t>
      </w:r>
      <w:r w:rsidR="00453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C95">
        <w:rPr>
          <w:rFonts w:ascii="Arial" w:hAnsi="Arial" w:cs="Arial"/>
          <w:sz w:val="24"/>
          <w:szCs w:val="24"/>
        </w:rPr>
        <w:t>эвакокомиссиями</w:t>
      </w:r>
      <w:proofErr w:type="spellEnd"/>
      <w:r w:rsidRPr="00661C95">
        <w:rPr>
          <w:rFonts w:ascii="Arial" w:hAnsi="Arial" w:cs="Arial"/>
          <w:sz w:val="24"/>
          <w:szCs w:val="24"/>
        </w:rPr>
        <w:t>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обеспечивает сбор, учёт, анализ информации о ходе эвакомероприятий, своевременно представляет информацию главе поселения.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контролирует прибытие, организует встречу и размещение организаций, прибывших по распоряжению администрации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района.</w:t>
      </w:r>
    </w:p>
    <w:p w:rsidR="004364DD" w:rsidRPr="00661C95" w:rsidRDefault="004364DD" w:rsidP="00F34EB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6A0D01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4.</w:t>
      </w:r>
      <w:r w:rsidR="00453539" w:rsidRPr="00661C95">
        <w:rPr>
          <w:rFonts w:ascii="Arial" w:hAnsi="Arial" w:cs="Arial"/>
          <w:sz w:val="24"/>
          <w:szCs w:val="24"/>
        </w:rPr>
        <w:t>ОРГАНИЗАЦИОННАЯ СТРУКТУРА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="00453539" w:rsidRPr="00661C95">
        <w:rPr>
          <w:rFonts w:ascii="Arial" w:hAnsi="Arial" w:cs="Arial"/>
          <w:sz w:val="24"/>
          <w:szCs w:val="24"/>
        </w:rPr>
        <w:t>КОМИССИИ</w:t>
      </w:r>
    </w:p>
    <w:p w:rsidR="004364DD" w:rsidRPr="00661C95" w:rsidRDefault="004364DD" w:rsidP="00072C1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4.1.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Состав комиссии: председатель комиссии, заместитель председателя комиссии, ответственный секретарь комиссии, секретарь комиссии, члены комиссии. Из членов комиссии создаются группы комиссии. Состав комиссии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утверждается постановлением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администрации поселения.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4.2. Председателем комиссии назначается </w:t>
      </w:r>
      <w:r w:rsidR="00467E93" w:rsidRPr="00661C95">
        <w:rPr>
          <w:rFonts w:ascii="Arial" w:hAnsi="Arial" w:cs="Arial"/>
          <w:sz w:val="24"/>
          <w:szCs w:val="24"/>
        </w:rPr>
        <w:t>глава Порогского муниципального образования</w:t>
      </w:r>
      <w:r w:rsidRPr="00661C95">
        <w:rPr>
          <w:rFonts w:ascii="Arial" w:hAnsi="Arial" w:cs="Arial"/>
          <w:sz w:val="24"/>
          <w:szCs w:val="24"/>
        </w:rPr>
        <w:t>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4.3 Членами комиссии являются ответственные работники администрации поселения, на общественных началах.</w:t>
      </w:r>
    </w:p>
    <w:p w:rsidR="004364DD" w:rsidRPr="00661C95" w:rsidRDefault="004364D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6A0D01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</w:t>
      </w:r>
      <w:r w:rsidR="00453539" w:rsidRPr="00661C95">
        <w:rPr>
          <w:rFonts w:ascii="Arial" w:hAnsi="Arial" w:cs="Arial"/>
          <w:sz w:val="24"/>
          <w:szCs w:val="24"/>
        </w:rPr>
        <w:t>ПРАВА И ОБЯЗАННОСТИ</w:t>
      </w:r>
    </w:p>
    <w:p w:rsidR="004364DD" w:rsidRPr="00661C95" w:rsidRDefault="004364DD" w:rsidP="00F34EB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 Эвакуационная комиссия имеет право: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5.1.1. Проводить мероприятия по приёму, размещению и обеспечению жизнедеятельности эвакуируемого населения ПЭП.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5.1.2. Определять пункты по согласованию с администрацией поселения для размещения эвакуируемого населения, культурных и других ценностей.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5.1.3.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Готовить проекты постановлений и распоряжений администрации поселения по вопросам планирования, подготовки и проведения эвакуационных мероприятий.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lastRenderedPageBreak/>
        <w:t>5.1.4.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Привлекать в установленном порядке для проведения эвакуационных мероприятий транспорт, необходимую технику, силы и средства предприятий и организаций независимо от их ведомственной и других форм собственности.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5.1.5. Создавать из членов комиссии оперативные группы для оказания помощи эвакуационным органам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поселения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при проведении </w:t>
      </w:r>
      <w:proofErr w:type="spellStart"/>
      <w:r w:rsidRPr="00661C9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661C95">
        <w:rPr>
          <w:rFonts w:ascii="Arial" w:hAnsi="Arial" w:cs="Arial"/>
          <w:sz w:val="24"/>
          <w:szCs w:val="24"/>
        </w:rPr>
        <w:t>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5.1.6.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Получать от всех организаций и предприятий независимо от их форм собственности любую информацию, необходимую для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 xml:space="preserve">проведения </w:t>
      </w:r>
      <w:proofErr w:type="spellStart"/>
      <w:r w:rsidRPr="00661C9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661C95">
        <w:rPr>
          <w:rFonts w:ascii="Arial" w:hAnsi="Arial" w:cs="Arial"/>
          <w:sz w:val="24"/>
          <w:szCs w:val="24"/>
        </w:rPr>
        <w:t>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5.2.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Обязанности: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5.2.1.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Председатель комиссии несёт персональную ответственность за выполнение возложенных на комиссию задач по осуществлению всех эвакуационных мероприятий в поселении.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5.2.2.Члены комиссии в пределах своих функциональных обязанностей: 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-принимают личное участие в заседаниях комиссии.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-участвуют в оказании методической и практической помощи эвакуационным органам поселения по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вопросам своей деятельности в комиссии.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-принимают непосредственное участие в планировании и организации проведения эвакуационных мероприятий /комплекса работ по подготовке и проведению эвакуации, приёму, размещению, обеспечению жизнедеятельности населения, обеспечению сохранности материальных и культурных ценностей/ в мирное и военное время.</w:t>
      </w:r>
    </w:p>
    <w:p w:rsidR="004364DD" w:rsidRPr="00661C95" w:rsidRDefault="004364D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6A0D01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6.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="00453539" w:rsidRPr="00661C95">
        <w:rPr>
          <w:rFonts w:ascii="Arial" w:hAnsi="Arial" w:cs="Arial"/>
          <w:sz w:val="24"/>
          <w:szCs w:val="24"/>
        </w:rPr>
        <w:t>УПРАВЛЕНИЕ И ГОТОВНОСТЬ</w:t>
      </w:r>
    </w:p>
    <w:p w:rsidR="004364DD" w:rsidRPr="00661C95" w:rsidRDefault="004364DD" w:rsidP="00072C1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6.1.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Повседневная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деятельность комиссии осуществляется в соответствии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с планом работы комиссии на текущий год, утверждаемым председателем комиссии.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6.2.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Не реже двух раз в год проводятся плановые заседания комиссии. Заседания оформляются протоколами.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6.3.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 период между заседаниями комиссии решения принимаются председателем комиссии и доводятся до исполнителей в виде его указаний.</w:t>
      </w:r>
    </w:p>
    <w:p w:rsidR="0052692D" w:rsidRPr="00661C95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6.4.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 случае возникновения чрезвычайных ситуаций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в зависимости от её масштабов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и видов эвакуационная комиссия переходит на круглосуточный режим работы по распорядку, установленному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председателем</w:t>
      </w:r>
      <w:r w:rsidR="00453539">
        <w:rPr>
          <w:rFonts w:ascii="Arial" w:hAnsi="Arial" w:cs="Arial"/>
          <w:sz w:val="24"/>
          <w:szCs w:val="24"/>
        </w:rPr>
        <w:t xml:space="preserve"> </w:t>
      </w:r>
      <w:r w:rsidRPr="00661C95">
        <w:rPr>
          <w:rFonts w:ascii="Arial" w:hAnsi="Arial" w:cs="Arial"/>
          <w:sz w:val="24"/>
          <w:szCs w:val="24"/>
        </w:rPr>
        <w:t>комиссии. Место сбора и работы эвакуационной комиссии в здании штаба по делам гражданской обороны и чрезвычайным ситуациям поселения или по указанию председателя эвакуационной комиссии.</w:t>
      </w:r>
    </w:p>
    <w:p w:rsidR="004364DD" w:rsidRPr="00661C95" w:rsidRDefault="004364DD" w:rsidP="00F34EB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2692D" w:rsidRPr="00661C95" w:rsidRDefault="0052692D" w:rsidP="004364DD">
      <w:pPr>
        <w:pStyle w:val="aa"/>
        <w:jc w:val="center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 xml:space="preserve">7. </w:t>
      </w:r>
      <w:r w:rsidR="00453539" w:rsidRPr="00661C95">
        <w:rPr>
          <w:rFonts w:ascii="Arial" w:hAnsi="Arial" w:cs="Arial"/>
          <w:sz w:val="24"/>
          <w:szCs w:val="24"/>
        </w:rPr>
        <w:t>МАТЕРИАЛЬНО- ТЕХНИЧЕСКОЕ ОБЕСПЕЧЕНИЕ И ФИНАНСИРОВАНИЕ</w:t>
      </w:r>
    </w:p>
    <w:p w:rsidR="004364DD" w:rsidRPr="00661C95" w:rsidRDefault="004364DD" w:rsidP="00072C1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53539" w:rsidRDefault="0052692D" w:rsidP="0045353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61C95">
        <w:rPr>
          <w:rFonts w:ascii="Arial" w:hAnsi="Arial" w:cs="Arial"/>
          <w:sz w:val="24"/>
          <w:szCs w:val="24"/>
        </w:rPr>
        <w:t>7.1.</w:t>
      </w:r>
      <w:r w:rsidR="00072C10" w:rsidRPr="00661C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1C95">
        <w:rPr>
          <w:rFonts w:ascii="Arial" w:hAnsi="Arial" w:cs="Arial"/>
          <w:sz w:val="24"/>
          <w:szCs w:val="24"/>
        </w:rPr>
        <w:t>Материально-техническое обеспечение и финансирование мероприятий по рассредоточению и эвакуации населения, вывозу в установленные место назначения материальных</w:t>
      </w:r>
      <w:r w:rsidR="00A5670C" w:rsidRPr="00661C95">
        <w:rPr>
          <w:rFonts w:ascii="Arial" w:hAnsi="Arial" w:cs="Arial"/>
          <w:sz w:val="24"/>
          <w:szCs w:val="24"/>
        </w:rPr>
        <w:t>, культурных и других ценностей</w:t>
      </w:r>
      <w:r w:rsidRPr="00661C95">
        <w:rPr>
          <w:rFonts w:ascii="Arial" w:hAnsi="Arial" w:cs="Arial"/>
          <w:sz w:val="24"/>
          <w:szCs w:val="24"/>
        </w:rPr>
        <w:t xml:space="preserve"> в условиях чрезвычайных ситуаций мирного и военного времени осуществляется отдельными распоряжениями и постановлениями администрации поселения.</w:t>
      </w:r>
      <w:proofErr w:type="gramEnd"/>
    </w:p>
    <w:p w:rsidR="00453539" w:rsidRDefault="00453539" w:rsidP="004535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61C95" w:rsidRPr="00453539" w:rsidRDefault="00661C95" w:rsidP="00453539">
      <w:pPr>
        <w:pStyle w:val="aa"/>
        <w:jc w:val="right"/>
        <w:rPr>
          <w:rFonts w:ascii="Arial" w:hAnsi="Arial" w:cs="Arial"/>
          <w:sz w:val="24"/>
          <w:szCs w:val="24"/>
        </w:rPr>
      </w:pPr>
      <w:r w:rsidRPr="00661C95">
        <w:rPr>
          <w:rFonts w:cs="Courier New"/>
          <w:szCs w:val="22"/>
        </w:rPr>
        <w:t xml:space="preserve">Приложение </w:t>
      </w:r>
      <w:r>
        <w:rPr>
          <w:rFonts w:cs="Courier New"/>
          <w:szCs w:val="22"/>
        </w:rPr>
        <w:t>2</w:t>
      </w:r>
    </w:p>
    <w:p w:rsidR="00661C95" w:rsidRPr="00661C95" w:rsidRDefault="00661C95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>к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>постановлению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 xml:space="preserve">администрации </w:t>
      </w:r>
    </w:p>
    <w:p w:rsidR="00661C95" w:rsidRPr="00661C95" w:rsidRDefault="00661C95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Порогского муниципального образования </w:t>
      </w:r>
    </w:p>
    <w:p w:rsidR="00661C95" w:rsidRPr="00661C95" w:rsidRDefault="00661C95" w:rsidP="00453539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от </w:t>
      </w:r>
      <w:r w:rsidR="00D45F12">
        <w:rPr>
          <w:rFonts w:ascii="Courier New" w:hAnsi="Courier New" w:cs="Courier New"/>
          <w:szCs w:val="22"/>
        </w:rPr>
        <w:t>2</w:t>
      </w:r>
      <w:r w:rsidR="00432789">
        <w:rPr>
          <w:rFonts w:ascii="Courier New" w:hAnsi="Courier New" w:cs="Courier New"/>
          <w:szCs w:val="22"/>
        </w:rPr>
        <w:t>4</w:t>
      </w:r>
      <w:r w:rsidRPr="00661C95">
        <w:rPr>
          <w:rFonts w:ascii="Courier New" w:hAnsi="Courier New" w:cs="Courier New"/>
          <w:szCs w:val="22"/>
        </w:rPr>
        <w:t>.</w:t>
      </w:r>
      <w:r w:rsidR="00432789">
        <w:rPr>
          <w:rFonts w:ascii="Courier New" w:hAnsi="Courier New" w:cs="Courier New"/>
          <w:szCs w:val="22"/>
        </w:rPr>
        <w:t>11</w:t>
      </w:r>
      <w:r w:rsidRPr="00661C95">
        <w:rPr>
          <w:rFonts w:ascii="Courier New" w:hAnsi="Courier New" w:cs="Courier New"/>
          <w:szCs w:val="22"/>
        </w:rPr>
        <w:t>.20</w:t>
      </w:r>
      <w:r w:rsidR="00432789">
        <w:rPr>
          <w:rFonts w:ascii="Courier New" w:hAnsi="Courier New" w:cs="Courier New"/>
          <w:szCs w:val="22"/>
        </w:rPr>
        <w:t>20</w:t>
      </w:r>
      <w:r w:rsidRPr="00661C95">
        <w:rPr>
          <w:rFonts w:ascii="Courier New" w:hAnsi="Courier New" w:cs="Courier New"/>
          <w:szCs w:val="22"/>
        </w:rPr>
        <w:t xml:space="preserve"> года № </w:t>
      </w:r>
      <w:r w:rsidR="00432789">
        <w:rPr>
          <w:rFonts w:ascii="Courier New" w:hAnsi="Courier New" w:cs="Courier New"/>
          <w:szCs w:val="22"/>
        </w:rPr>
        <w:t>99</w:t>
      </w:r>
    </w:p>
    <w:p w:rsidR="0052692D" w:rsidRPr="00661C95" w:rsidRDefault="0052692D" w:rsidP="00674010">
      <w:pPr>
        <w:rPr>
          <w:rFonts w:ascii="Arial" w:hAnsi="Arial" w:cs="Arial"/>
        </w:rPr>
      </w:pPr>
    </w:p>
    <w:p w:rsidR="0052692D" w:rsidRPr="00453539" w:rsidRDefault="0052692D" w:rsidP="00674010">
      <w:pPr>
        <w:jc w:val="center"/>
        <w:rPr>
          <w:rFonts w:ascii="Arial" w:hAnsi="Arial" w:cs="Arial"/>
          <w:b/>
          <w:sz w:val="30"/>
          <w:szCs w:val="30"/>
        </w:rPr>
      </w:pPr>
      <w:r w:rsidRPr="00453539">
        <w:rPr>
          <w:rFonts w:ascii="Arial" w:hAnsi="Arial" w:cs="Arial"/>
          <w:b/>
          <w:sz w:val="30"/>
          <w:szCs w:val="30"/>
        </w:rPr>
        <w:t>СОСТАВ ЭВАКУАЦИОННОЙ КОМИССИИ</w:t>
      </w:r>
    </w:p>
    <w:p w:rsidR="0052692D" w:rsidRPr="00453539" w:rsidRDefault="00072C10" w:rsidP="00674010">
      <w:pPr>
        <w:jc w:val="center"/>
        <w:rPr>
          <w:rFonts w:ascii="Arial" w:hAnsi="Arial" w:cs="Arial"/>
          <w:b/>
          <w:sz w:val="30"/>
          <w:szCs w:val="30"/>
        </w:rPr>
      </w:pPr>
      <w:r w:rsidRPr="00453539">
        <w:rPr>
          <w:rFonts w:ascii="Arial" w:hAnsi="Arial" w:cs="Arial"/>
          <w:b/>
          <w:sz w:val="30"/>
          <w:szCs w:val="30"/>
        </w:rPr>
        <w:t xml:space="preserve">МУНИЦИПАЛЬНОГО ОБРАЗОВАНИЯ </w:t>
      </w:r>
      <w:r w:rsidR="00A5670C" w:rsidRPr="00453539">
        <w:rPr>
          <w:rFonts w:ascii="Arial" w:hAnsi="Arial" w:cs="Arial"/>
          <w:b/>
          <w:sz w:val="30"/>
          <w:szCs w:val="30"/>
        </w:rPr>
        <w:t>РАЗДОЛЬЕВСКОЕ</w:t>
      </w:r>
      <w:r w:rsidRPr="00453539">
        <w:rPr>
          <w:rFonts w:ascii="Arial" w:hAnsi="Arial" w:cs="Arial"/>
          <w:b/>
          <w:sz w:val="30"/>
          <w:szCs w:val="30"/>
        </w:rPr>
        <w:t xml:space="preserve"> СЕЛЬСКОЕ ПОСЕЛЕНИЕ</w:t>
      </w:r>
    </w:p>
    <w:p w:rsidR="0052692D" w:rsidRPr="00661C95" w:rsidRDefault="0052692D" w:rsidP="00674010">
      <w:pPr>
        <w:jc w:val="both"/>
        <w:rPr>
          <w:rFonts w:ascii="Arial" w:hAnsi="Arial" w:cs="Arial"/>
          <w:b/>
        </w:rPr>
      </w:pPr>
    </w:p>
    <w:p w:rsidR="0052692D" w:rsidRPr="00661C95" w:rsidRDefault="0052692D" w:rsidP="00674010">
      <w:pPr>
        <w:jc w:val="both"/>
        <w:rPr>
          <w:rFonts w:ascii="Arial" w:hAnsi="Arial" w:cs="Arial"/>
          <w:b/>
        </w:rPr>
      </w:pPr>
    </w:p>
    <w:p w:rsidR="0052692D" w:rsidRPr="00661C95" w:rsidRDefault="0052692D" w:rsidP="00453539">
      <w:pPr>
        <w:ind w:left="357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1.</w:t>
      </w:r>
      <w:r w:rsidR="00453539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 xml:space="preserve">Председатель комиссии </w:t>
      </w:r>
      <w:r w:rsidR="0066115C" w:rsidRPr="00661C95">
        <w:rPr>
          <w:rFonts w:ascii="Arial" w:hAnsi="Arial" w:cs="Arial"/>
        </w:rPr>
        <w:t>–</w:t>
      </w:r>
      <w:r w:rsidR="00453539">
        <w:rPr>
          <w:rFonts w:ascii="Arial" w:hAnsi="Arial" w:cs="Arial"/>
        </w:rPr>
        <w:t xml:space="preserve"> </w:t>
      </w:r>
      <w:r w:rsidR="00467E93" w:rsidRPr="00661C95">
        <w:rPr>
          <w:rFonts w:ascii="Arial" w:hAnsi="Arial" w:cs="Arial"/>
        </w:rPr>
        <w:t>Усачева Ольга Васильевна</w:t>
      </w:r>
      <w:proofErr w:type="gramStart"/>
      <w:r w:rsidR="00467E93" w:rsidRPr="00661C95">
        <w:rPr>
          <w:rFonts w:ascii="Arial" w:hAnsi="Arial" w:cs="Arial"/>
        </w:rPr>
        <w:t xml:space="preserve"> ,</w:t>
      </w:r>
      <w:proofErr w:type="gramEnd"/>
      <w:r w:rsidR="00467E93" w:rsidRPr="00661C95">
        <w:rPr>
          <w:rFonts w:ascii="Arial" w:hAnsi="Arial" w:cs="Arial"/>
        </w:rPr>
        <w:t xml:space="preserve"> глава Порогского муниципального образования</w:t>
      </w:r>
      <w:r w:rsidR="0066115C" w:rsidRPr="00661C95">
        <w:rPr>
          <w:rFonts w:ascii="Arial" w:hAnsi="Arial" w:cs="Arial"/>
        </w:rPr>
        <w:t xml:space="preserve"> </w:t>
      </w:r>
    </w:p>
    <w:p w:rsidR="0052692D" w:rsidRPr="00661C95" w:rsidRDefault="0052692D" w:rsidP="00453539">
      <w:pPr>
        <w:ind w:left="357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2.</w:t>
      </w:r>
      <w:r w:rsidR="00453539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 xml:space="preserve">Заместитель председателя – </w:t>
      </w:r>
      <w:proofErr w:type="spellStart"/>
      <w:r w:rsidR="00467E93" w:rsidRPr="00661C95">
        <w:rPr>
          <w:rFonts w:ascii="Arial" w:hAnsi="Arial" w:cs="Arial"/>
        </w:rPr>
        <w:t>Шелякина</w:t>
      </w:r>
      <w:proofErr w:type="spellEnd"/>
      <w:r w:rsidR="00467E93" w:rsidRPr="00661C95">
        <w:rPr>
          <w:rFonts w:ascii="Arial" w:hAnsi="Arial" w:cs="Arial"/>
        </w:rPr>
        <w:t xml:space="preserve"> Елена Владимировна, ведущий специалист администрации Порогского муниципального образования</w:t>
      </w:r>
    </w:p>
    <w:p w:rsidR="00467E93" w:rsidRPr="00661C95" w:rsidRDefault="0052692D" w:rsidP="00453539">
      <w:pPr>
        <w:ind w:left="357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3.</w:t>
      </w:r>
      <w:r w:rsidR="00072C10" w:rsidRPr="00661C95">
        <w:rPr>
          <w:rFonts w:ascii="Arial" w:hAnsi="Arial" w:cs="Arial"/>
        </w:rPr>
        <w:t xml:space="preserve"> </w:t>
      </w:r>
      <w:r w:rsidRPr="00661C95">
        <w:rPr>
          <w:rFonts w:ascii="Arial" w:hAnsi="Arial" w:cs="Arial"/>
        </w:rPr>
        <w:t>Ответственный секретарь –</w:t>
      </w:r>
      <w:r w:rsidR="00453539">
        <w:rPr>
          <w:rFonts w:ascii="Arial" w:hAnsi="Arial" w:cs="Arial"/>
        </w:rPr>
        <w:t xml:space="preserve"> </w:t>
      </w:r>
      <w:proofErr w:type="spellStart"/>
      <w:r w:rsidR="00467E93" w:rsidRPr="00661C95">
        <w:rPr>
          <w:rFonts w:ascii="Arial" w:hAnsi="Arial" w:cs="Arial"/>
        </w:rPr>
        <w:t>Серенёва</w:t>
      </w:r>
      <w:proofErr w:type="spellEnd"/>
      <w:r w:rsidR="00467E93" w:rsidRPr="00661C95">
        <w:rPr>
          <w:rFonts w:ascii="Arial" w:hAnsi="Arial" w:cs="Arial"/>
        </w:rPr>
        <w:t xml:space="preserve"> Ирина Валерьевна</w:t>
      </w:r>
      <w:proofErr w:type="gramStart"/>
      <w:r w:rsidR="00467E93" w:rsidRPr="00661C95">
        <w:rPr>
          <w:rFonts w:ascii="Arial" w:hAnsi="Arial" w:cs="Arial"/>
        </w:rPr>
        <w:t xml:space="preserve"> ,</w:t>
      </w:r>
      <w:proofErr w:type="gramEnd"/>
      <w:r w:rsidR="00467E93" w:rsidRPr="00661C95">
        <w:rPr>
          <w:rFonts w:ascii="Arial" w:hAnsi="Arial" w:cs="Arial"/>
        </w:rPr>
        <w:t xml:space="preserve"> ведущий специалист администрации Порогского муниципального образования</w:t>
      </w:r>
    </w:p>
    <w:p w:rsidR="0052692D" w:rsidRPr="00661C95" w:rsidRDefault="0052692D" w:rsidP="00674010">
      <w:pPr>
        <w:jc w:val="both"/>
        <w:rPr>
          <w:rFonts w:ascii="Arial" w:hAnsi="Arial" w:cs="Arial"/>
          <w:b/>
        </w:rPr>
      </w:pPr>
    </w:p>
    <w:p w:rsidR="0052692D" w:rsidRPr="00661C95" w:rsidRDefault="0052692D" w:rsidP="00674010">
      <w:pPr>
        <w:jc w:val="center"/>
        <w:rPr>
          <w:rFonts w:ascii="Arial" w:hAnsi="Arial" w:cs="Arial"/>
          <w:b/>
        </w:rPr>
      </w:pPr>
      <w:r w:rsidRPr="00661C95">
        <w:rPr>
          <w:rFonts w:ascii="Arial" w:hAnsi="Arial" w:cs="Arial"/>
          <w:b/>
        </w:rPr>
        <w:t>ЧЛЕНЫ КОМИССИИ</w:t>
      </w:r>
    </w:p>
    <w:p w:rsidR="004364DD" w:rsidRPr="00453539" w:rsidRDefault="004364DD" w:rsidP="00674010">
      <w:pPr>
        <w:jc w:val="center"/>
        <w:rPr>
          <w:rFonts w:ascii="Arial" w:hAnsi="Arial" w:cs="Arial"/>
        </w:rPr>
      </w:pPr>
    </w:p>
    <w:p w:rsidR="0052692D" w:rsidRPr="00661C95" w:rsidRDefault="0052692D" w:rsidP="00453539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Ответственный за продовольствие –</w:t>
      </w:r>
      <w:r w:rsidR="00453539">
        <w:rPr>
          <w:rFonts w:ascii="Arial" w:hAnsi="Arial" w:cs="Arial"/>
        </w:rPr>
        <w:t xml:space="preserve"> </w:t>
      </w:r>
      <w:proofErr w:type="spellStart"/>
      <w:r w:rsidR="009F3993">
        <w:rPr>
          <w:rFonts w:ascii="Arial" w:hAnsi="Arial" w:cs="Arial"/>
        </w:rPr>
        <w:t>Русанова</w:t>
      </w:r>
      <w:proofErr w:type="spellEnd"/>
      <w:r w:rsidR="009F3993">
        <w:rPr>
          <w:rFonts w:ascii="Arial" w:hAnsi="Arial" w:cs="Arial"/>
        </w:rPr>
        <w:t xml:space="preserve"> Ю.А</w:t>
      </w:r>
      <w:r w:rsidR="00467E93" w:rsidRPr="00661C95">
        <w:rPr>
          <w:rFonts w:ascii="Arial" w:hAnsi="Arial" w:cs="Arial"/>
        </w:rPr>
        <w:t xml:space="preserve">, </w:t>
      </w:r>
      <w:r w:rsidR="009F3993">
        <w:rPr>
          <w:rFonts w:ascii="Arial" w:hAnsi="Arial" w:cs="Arial"/>
        </w:rPr>
        <w:t>Инспектор ВУС</w:t>
      </w:r>
      <w:r w:rsidR="00467E93" w:rsidRPr="00661C95">
        <w:rPr>
          <w:rFonts w:ascii="Arial" w:hAnsi="Arial" w:cs="Arial"/>
        </w:rPr>
        <w:t xml:space="preserve"> Порогского МО</w:t>
      </w:r>
    </w:p>
    <w:p w:rsidR="0052692D" w:rsidRPr="00661C95" w:rsidRDefault="0052692D" w:rsidP="00453539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Ответственный за медицинское обеспечение –</w:t>
      </w:r>
      <w:r w:rsidR="00467E93" w:rsidRPr="00661C95">
        <w:rPr>
          <w:rFonts w:ascii="Arial" w:hAnsi="Arial" w:cs="Arial"/>
        </w:rPr>
        <w:t xml:space="preserve"> </w:t>
      </w:r>
      <w:r w:rsidR="009F3993">
        <w:rPr>
          <w:rFonts w:ascii="Arial" w:hAnsi="Arial" w:cs="Arial"/>
        </w:rPr>
        <w:t xml:space="preserve">Горшкова З.Н. фельдшер </w:t>
      </w:r>
      <w:proofErr w:type="spellStart"/>
      <w:r w:rsidR="009F3993">
        <w:rPr>
          <w:rFonts w:ascii="Arial" w:hAnsi="Arial" w:cs="Arial"/>
        </w:rPr>
        <w:t>Порогской</w:t>
      </w:r>
      <w:proofErr w:type="spellEnd"/>
      <w:r w:rsidR="009F3993">
        <w:rPr>
          <w:rFonts w:ascii="Arial" w:hAnsi="Arial" w:cs="Arial"/>
        </w:rPr>
        <w:t xml:space="preserve"> участковой больницы « Нижнеудинская РБ»</w:t>
      </w:r>
    </w:p>
    <w:p w:rsidR="0052692D" w:rsidRPr="00661C95" w:rsidRDefault="0052692D" w:rsidP="00453539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>Охрана общественного порядка</w:t>
      </w:r>
      <w:r w:rsidR="0066115C" w:rsidRPr="00661C95">
        <w:rPr>
          <w:rFonts w:ascii="Arial" w:hAnsi="Arial" w:cs="Arial"/>
        </w:rPr>
        <w:t xml:space="preserve"> – участковый уполномоченный полиции</w:t>
      </w:r>
    </w:p>
    <w:p w:rsidR="0052692D" w:rsidRPr="00661C95" w:rsidRDefault="0052692D" w:rsidP="00453539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1C95">
        <w:rPr>
          <w:rFonts w:ascii="Arial" w:hAnsi="Arial" w:cs="Arial"/>
        </w:rPr>
        <w:t xml:space="preserve">Группа учёта </w:t>
      </w:r>
      <w:proofErr w:type="spellStart"/>
      <w:r w:rsidRPr="00661C95">
        <w:rPr>
          <w:rFonts w:ascii="Arial" w:hAnsi="Arial" w:cs="Arial"/>
        </w:rPr>
        <w:t>эваконаселения</w:t>
      </w:r>
      <w:proofErr w:type="spellEnd"/>
      <w:r w:rsidRPr="00661C95">
        <w:rPr>
          <w:rFonts w:ascii="Arial" w:hAnsi="Arial" w:cs="Arial"/>
        </w:rPr>
        <w:t xml:space="preserve"> и информационного обеспечения – </w:t>
      </w:r>
      <w:proofErr w:type="spellStart"/>
      <w:r w:rsidR="00467E93" w:rsidRPr="00661C95">
        <w:rPr>
          <w:rFonts w:ascii="Arial" w:hAnsi="Arial" w:cs="Arial"/>
        </w:rPr>
        <w:t>Авсиевич</w:t>
      </w:r>
      <w:proofErr w:type="spellEnd"/>
      <w:r w:rsidR="00467E93" w:rsidRPr="00661C95">
        <w:rPr>
          <w:rFonts w:ascii="Arial" w:hAnsi="Arial" w:cs="Arial"/>
        </w:rPr>
        <w:t xml:space="preserve"> Александр Владимирович,</w:t>
      </w:r>
      <w:r w:rsidR="009F3993">
        <w:rPr>
          <w:rFonts w:ascii="Arial" w:hAnsi="Arial" w:cs="Arial"/>
        </w:rPr>
        <w:t xml:space="preserve"> водитель администрации</w:t>
      </w:r>
      <w:r w:rsidR="00453539">
        <w:rPr>
          <w:rFonts w:ascii="Arial" w:hAnsi="Arial" w:cs="Arial"/>
        </w:rPr>
        <w:t xml:space="preserve"> </w:t>
      </w:r>
      <w:r w:rsidR="009F3993">
        <w:rPr>
          <w:rFonts w:ascii="Arial" w:hAnsi="Arial" w:cs="Arial"/>
        </w:rPr>
        <w:t>Порогского муниципального образования</w:t>
      </w:r>
      <w:r w:rsidR="00453539">
        <w:rPr>
          <w:rFonts w:ascii="Arial" w:hAnsi="Arial" w:cs="Arial"/>
        </w:rPr>
        <w:t>,</w:t>
      </w:r>
      <w:r w:rsidR="009F3993">
        <w:rPr>
          <w:rFonts w:ascii="Arial" w:hAnsi="Arial" w:cs="Arial"/>
        </w:rPr>
        <w:t xml:space="preserve"> Павлов С.В. (волонтер по согласованию)</w:t>
      </w:r>
      <w:r w:rsidR="00467E93" w:rsidRPr="00661C95">
        <w:rPr>
          <w:rFonts w:ascii="Arial" w:hAnsi="Arial" w:cs="Arial"/>
        </w:rPr>
        <w:t>.</w:t>
      </w:r>
    </w:p>
    <w:p w:rsidR="00661C95" w:rsidRPr="00661C95" w:rsidRDefault="0052692D" w:rsidP="00453539">
      <w:pPr>
        <w:pStyle w:val="2"/>
        <w:shd w:val="clear" w:color="auto" w:fill="auto"/>
        <w:tabs>
          <w:tab w:val="num" w:pos="0"/>
          <w:tab w:val="left" w:pos="993"/>
          <w:tab w:val="left" w:pos="1134"/>
        </w:tabs>
        <w:spacing w:after="0" w:line="240" w:lineRule="auto"/>
        <w:ind w:right="10" w:firstLine="709"/>
        <w:jc w:val="right"/>
        <w:rPr>
          <w:rFonts w:ascii="Courier New" w:hAnsi="Courier New" w:cs="Courier New"/>
          <w:szCs w:val="22"/>
        </w:rPr>
      </w:pPr>
      <w:r w:rsidRPr="00661C95">
        <w:rPr>
          <w:rFonts w:ascii="Arial" w:hAnsi="Arial" w:cs="Arial"/>
          <w:sz w:val="24"/>
          <w:szCs w:val="24"/>
        </w:rPr>
        <w:br w:type="page"/>
      </w:r>
      <w:r w:rsidR="00661C95" w:rsidRPr="00661C95">
        <w:rPr>
          <w:rFonts w:ascii="Courier New" w:hAnsi="Courier New" w:cs="Courier New"/>
          <w:szCs w:val="22"/>
        </w:rPr>
        <w:lastRenderedPageBreak/>
        <w:t xml:space="preserve">Приложение </w:t>
      </w:r>
      <w:r w:rsidR="00661C95">
        <w:rPr>
          <w:rFonts w:ascii="Courier New" w:hAnsi="Courier New" w:cs="Courier New"/>
          <w:szCs w:val="22"/>
        </w:rPr>
        <w:t>3</w:t>
      </w:r>
    </w:p>
    <w:p w:rsidR="00661C95" w:rsidRPr="00661C95" w:rsidRDefault="00661C95" w:rsidP="00661C95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>к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>постановлению</w:t>
      </w:r>
      <w:r w:rsidR="00453539">
        <w:rPr>
          <w:rFonts w:ascii="Courier New" w:hAnsi="Courier New" w:cs="Courier New"/>
          <w:szCs w:val="22"/>
        </w:rPr>
        <w:t xml:space="preserve"> </w:t>
      </w:r>
      <w:r w:rsidRPr="00661C95">
        <w:rPr>
          <w:rFonts w:ascii="Courier New" w:hAnsi="Courier New" w:cs="Courier New"/>
          <w:szCs w:val="22"/>
        </w:rPr>
        <w:t xml:space="preserve">администрации </w:t>
      </w:r>
    </w:p>
    <w:p w:rsidR="00661C95" w:rsidRPr="00661C95" w:rsidRDefault="00661C95" w:rsidP="00661C95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Порогского муниципального образования </w:t>
      </w:r>
    </w:p>
    <w:p w:rsidR="00661C95" w:rsidRPr="00661C95" w:rsidRDefault="00661C95" w:rsidP="00661C95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Courier New" w:hAnsi="Courier New" w:cs="Courier New"/>
          <w:szCs w:val="22"/>
        </w:rPr>
      </w:pPr>
      <w:r w:rsidRPr="00661C95">
        <w:rPr>
          <w:rFonts w:ascii="Courier New" w:hAnsi="Courier New" w:cs="Courier New"/>
          <w:szCs w:val="22"/>
        </w:rPr>
        <w:t xml:space="preserve">от </w:t>
      </w:r>
      <w:r w:rsidR="004F70F8">
        <w:rPr>
          <w:rFonts w:ascii="Courier New" w:hAnsi="Courier New" w:cs="Courier New"/>
          <w:szCs w:val="22"/>
        </w:rPr>
        <w:t>24</w:t>
      </w:r>
      <w:r w:rsidRPr="00661C95">
        <w:rPr>
          <w:rFonts w:ascii="Courier New" w:hAnsi="Courier New" w:cs="Courier New"/>
          <w:szCs w:val="22"/>
        </w:rPr>
        <w:t>.11.2020</w:t>
      </w:r>
      <w:bookmarkStart w:id="0" w:name="_GoBack"/>
      <w:bookmarkEnd w:id="0"/>
      <w:r w:rsidRPr="00661C95">
        <w:rPr>
          <w:rFonts w:ascii="Courier New" w:hAnsi="Courier New" w:cs="Courier New"/>
          <w:szCs w:val="22"/>
        </w:rPr>
        <w:t xml:space="preserve"> года № 9</w:t>
      </w:r>
      <w:r w:rsidR="004F70F8">
        <w:rPr>
          <w:rFonts w:ascii="Courier New" w:hAnsi="Courier New" w:cs="Courier New"/>
          <w:szCs w:val="22"/>
        </w:rPr>
        <w:t>9</w:t>
      </w:r>
    </w:p>
    <w:p w:rsidR="0052692D" w:rsidRPr="00661C95" w:rsidRDefault="0052692D" w:rsidP="00661C95">
      <w:pPr>
        <w:pStyle w:val="2"/>
        <w:shd w:val="clear" w:color="auto" w:fill="auto"/>
        <w:spacing w:after="0" w:line="240" w:lineRule="auto"/>
        <w:ind w:left="5068" w:right="10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169" w:tblpY="7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52692D" w:rsidRPr="006A0D01" w:rsidTr="001278D7">
        <w:trPr>
          <w:trHeight w:val="900"/>
        </w:trPr>
        <w:tc>
          <w:tcPr>
            <w:tcW w:w="2700" w:type="dxa"/>
          </w:tcPr>
          <w:p w:rsidR="0052692D" w:rsidRPr="006A0D01" w:rsidRDefault="0052692D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Председатель комиссии</w:t>
            </w:r>
          </w:p>
          <w:p w:rsidR="00661C95" w:rsidRPr="006A0D01" w:rsidRDefault="00661C95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Усачева Ольга Васильевна</w:t>
            </w:r>
          </w:p>
          <w:p w:rsidR="0052692D" w:rsidRPr="006A0D01" w:rsidRDefault="0052692D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Тел.</w:t>
            </w:r>
            <w:r w:rsidR="00A5670C" w:rsidRPr="006A0D01">
              <w:rPr>
                <w:rFonts w:ascii="Courier New" w:hAnsi="Courier New" w:cs="Courier New"/>
                <w:sz w:val="22"/>
              </w:rPr>
              <w:t xml:space="preserve"> </w:t>
            </w:r>
            <w:r w:rsidR="00661C95" w:rsidRPr="006A0D01">
              <w:rPr>
                <w:rFonts w:ascii="Courier New" w:hAnsi="Courier New" w:cs="Courier New"/>
                <w:sz w:val="22"/>
              </w:rPr>
              <w:t>28-1-21, сот.89501121669</w:t>
            </w:r>
          </w:p>
        </w:tc>
      </w:tr>
    </w:tbl>
    <w:tbl>
      <w:tblPr>
        <w:tblpPr w:leftFromText="180" w:rightFromText="180" w:vertAnchor="text" w:tblpX="289" w:tblpY="22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52692D" w:rsidRPr="006A0D01" w:rsidTr="001278D7">
        <w:trPr>
          <w:trHeight w:val="1080"/>
        </w:trPr>
        <w:tc>
          <w:tcPr>
            <w:tcW w:w="2520" w:type="dxa"/>
          </w:tcPr>
          <w:p w:rsidR="0052692D" w:rsidRPr="006A0D01" w:rsidRDefault="0052692D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Зам председателя</w:t>
            </w:r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 w:rsidRPr="006A0D01">
              <w:rPr>
                <w:rFonts w:ascii="Courier New" w:hAnsi="Courier New" w:cs="Courier New"/>
                <w:sz w:val="22"/>
              </w:rPr>
              <w:t>Шелякина</w:t>
            </w:r>
            <w:proofErr w:type="spellEnd"/>
            <w:r w:rsidRPr="006A0D01">
              <w:rPr>
                <w:rFonts w:ascii="Courier New" w:hAnsi="Courier New" w:cs="Courier New"/>
                <w:sz w:val="22"/>
              </w:rPr>
              <w:t xml:space="preserve"> Елена Владимировна </w:t>
            </w:r>
          </w:p>
          <w:p w:rsidR="0052692D" w:rsidRPr="006A0D01" w:rsidRDefault="006A0D01" w:rsidP="00661C95">
            <w:pPr>
              <w:jc w:val="center"/>
              <w:rPr>
                <w:rFonts w:ascii="Courier New" w:hAnsi="Courier New" w:cs="Courier New"/>
                <w:i/>
                <w:sz w:val="22"/>
              </w:rPr>
            </w:pPr>
            <w:r w:rsidRPr="006A0D01">
              <w:rPr>
                <w:rFonts w:ascii="Courier New" w:hAnsi="Courier New" w:cs="Courier New"/>
                <w:noProof/>
                <w:sz w:val="22"/>
              </w:rPr>
              <w:pict>
                <v:line id="Line 7" o:spid="_x0000_s1026" style="position:absolute;left:0;text-align:left;flip:x;z-index:251657216;visibility:visible" from="-2.25pt,17.6pt" to="273.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">
                  <v:stroke endarrow="block"/>
                </v:line>
              </w:pict>
            </w:r>
            <w:r w:rsidRPr="006A0D01">
              <w:rPr>
                <w:rFonts w:ascii="Courier New" w:hAnsi="Courier New" w:cs="Courier New"/>
                <w:noProof/>
                <w:sz w:val="22"/>
              </w:rPr>
              <w:pict>
                <v:line id="Line 2" o:spid="_x0000_s1033" style="position:absolute;left:0;text-align:left;flip:x;z-index:251658240;visibility:visible" from="89.7pt,34.4pt" to="269.7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">
                  <v:stroke endarrow="block"/>
                </v:line>
              </w:pict>
            </w:r>
            <w:r w:rsidR="0052692D" w:rsidRPr="006A0D01">
              <w:rPr>
                <w:rFonts w:ascii="Courier New" w:hAnsi="Courier New" w:cs="Courier New"/>
                <w:i/>
                <w:sz w:val="22"/>
              </w:rPr>
              <w:t>тел</w:t>
            </w:r>
            <w:r w:rsidR="00A5670C" w:rsidRPr="006A0D01">
              <w:rPr>
                <w:rFonts w:ascii="Courier New" w:hAnsi="Courier New" w:cs="Courier New"/>
                <w:i/>
                <w:sz w:val="22"/>
              </w:rPr>
              <w:t xml:space="preserve">. </w:t>
            </w:r>
            <w:r w:rsidR="00661C95" w:rsidRPr="006A0D01">
              <w:rPr>
                <w:rFonts w:ascii="Courier New" w:hAnsi="Courier New" w:cs="Courier New"/>
                <w:i/>
                <w:sz w:val="22"/>
              </w:rPr>
              <w:t>28-1-21</w:t>
            </w:r>
          </w:p>
          <w:p w:rsidR="00661C95" w:rsidRPr="006A0D01" w:rsidRDefault="00661C95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i/>
                <w:sz w:val="22"/>
              </w:rPr>
              <w:t>сот.89642250266</w:t>
            </w:r>
          </w:p>
        </w:tc>
      </w:tr>
    </w:tbl>
    <w:tbl>
      <w:tblPr>
        <w:tblpPr w:leftFromText="180" w:rightFromText="180" w:vertAnchor="text" w:tblpX="5869" w:tblpY="24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52692D" w:rsidRPr="006A0D01" w:rsidTr="001278D7">
        <w:trPr>
          <w:trHeight w:val="900"/>
        </w:trPr>
        <w:tc>
          <w:tcPr>
            <w:tcW w:w="2700" w:type="dxa"/>
          </w:tcPr>
          <w:p w:rsidR="0052692D" w:rsidRPr="006A0D01" w:rsidRDefault="0052692D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Ответственный секретарь</w:t>
            </w:r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 w:rsidRPr="006A0D01">
              <w:rPr>
                <w:rFonts w:ascii="Courier New" w:hAnsi="Courier New" w:cs="Courier New"/>
                <w:sz w:val="22"/>
              </w:rPr>
              <w:t>Серенёва</w:t>
            </w:r>
            <w:proofErr w:type="spellEnd"/>
            <w:r w:rsidRPr="006A0D01">
              <w:rPr>
                <w:rFonts w:ascii="Courier New" w:hAnsi="Courier New" w:cs="Courier New"/>
                <w:sz w:val="22"/>
              </w:rPr>
              <w:t xml:space="preserve"> Ирина Валерьевна </w:t>
            </w:r>
          </w:p>
          <w:p w:rsidR="0052692D" w:rsidRPr="006A0D01" w:rsidRDefault="0066115C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Т</w:t>
            </w:r>
            <w:r w:rsidR="0052692D" w:rsidRPr="006A0D01">
              <w:rPr>
                <w:rFonts w:ascii="Courier New" w:hAnsi="Courier New" w:cs="Courier New"/>
                <w:sz w:val="22"/>
              </w:rPr>
              <w:t>ел</w:t>
            </w:r>
            <w:r w:rsidR="00A5670C" w:rsidRPr="006A0D01">
              <w:rPr>
                <w:rFonts w:ascii="Courier New" w:hAnsi="Courier New" w:cs="Courier New"/>
                <w:sz w:val="22"/>
              </w:rPr>
              <w:t xml:space="preserve">. </w:t>
            </w:r>
            <w:r w:rsidR="00661C95" w:rsidRPr="006A0D01">
              <w:rPr>
                <w:rFonts w:ascii="Courier New" w:hAnsi="Courier New" w:cs="Courier New"/>
                <w:sz w:val="22"/>
              </w:rPr>
              <w:t>28-1-21</w:t>
            </w:r>
          </w:p>
          <w:p w:rsidR="00661C95" w:rsidRPr="006A0D01" w:rsidRDefault="00661C95" w:rsidP="00661C9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89501218360</w:t>
            </w:r>
          </w:p>
        </w:tc>
      </w:tr>
    </w:tbl>
    <w:p w:rsidR="0052692D" w:rsidRPr="00661C95" w:rsidRDefault="0052692D" w:rsidP="009F22DD">
      <w:pPr>
        <w:ind w:left="360"/>
        <w:rPr>
          <w:rFonts w:ascii="Arial" w:hAnsi="Arial" w:cs="Arial"/>
          <w:b/>
        </w:rPr>
      </w:pPr>
    </w:p>
    <w:p w:rsidR="0052692D" w:rsidRPr="00453539" w:rsidRDefault="0052692D" w:rsidP="00453539">
      <w:pPr>
        <w:ind w:left="360"/>
        <w:jc w:val="center"/>
        <w:rPr>
          <w:rFonts w:ascii="Arial" w:hAnsi="Arial" w:cs="Arial"/>
          <w:b/>
          <w:sz w:val="30"/>
          <w:szCs w:val="30"/>
        </w:rPr>
      </w:pPr>
      <w:r w:rsidRPr="00453539">
        <w:rPr>
          <w:rFonts w:ascii="Arial" w:hAnsi="Arial" w:cs="Arial"/>
          <w:b/>
          <w:sz w:val="30"/>
          <w:szCs w:val="30"/>
        </w:rPr>
        <w:t>СХЕМА ОПОВЕЩЕНИЯ</w:t>
      </w: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6A0D01" w:rsidP="009F22DD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Line 3" o:spid="_x0000_s1032" style="position:absolute;left:0;text-align:left;flip:x;z-index:251655168;visibility:visible" from="77.25pt,2.7pt" to="150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">
            <v:stroke endarrow="block"/>
          </v:line>
        </w:pict>
      </w:r>
    </w:p>
    <w:p w:rsidR="0052692D" w:rsidRPr="00661C95" w:rsidRDefault="006A0D01" w:rsidP="009F22DD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Line 4" o:spid="_x0000_s1031" style="position:absolute;left:0;text-align:left;z-index:251656192;visibility:visible" from="4in,-7.75pt" to="35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">
            <v:stroke endarrow="block"/>
          </v:line>
        </w:pict>
      </w: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6A0D01" w:rsidP="009F22DD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Line 5" o:spid="_x0000_s1030" style="position:absolute;left:0;text-align:left;flip:x;z-index:251659264;visibility:visible" from="52.8pt,11.7pt" to="143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">
            <v:stroke endarrow="block"/>
          </v:line>
        </w:pict>
      </w:r>
    </w:p>
    <w:p w:rsidR="0052692D" w:rsidRPr="00661C95" w:rsidRDefault="006A0D01" w:rsidP="009F22DD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Line 8" o:spid="_x0000_s1028" style="position:absolute;left:0;text-align:left;flip:x;z-index:251661312;visibility:visible" from="206.8pt,3.5pt" to="206.8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">
            <v:stroke endarrow="block"/>
          </v:line>
        </w:pict>
      </w: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p w:rsidR="0052692D" w:rsidRPr="00661C95" w:rsidRDefault="0052692D" w:rsidP="009F22DD">
      <w:pPr>
        <w:ind w:left="360"/>
        <w:rPr>
          <w:rFonts w:ascii="Courier New" w:hAnsi="Courier New" w:cs="Courier New"/>
        </w:rPr>
      </w:pPr>
    </w:p>
    <w:tbl>
      <w:tblPr>
        <w:tblStyle w:val="ac"/>
        <w:tblW w:w="8789" w:type="dxa"/>
        <w:tblInd w:w="-176" w:type="dxa"/>
        <w:tblLook w:val="01E0" w:firstRow="1" w:lastRow="1" w:firstColumn="1" w:lastColumn="1" w:noHBand="0" w:noVBand="0"/>
      </w:tblPr>
      <w:tblGrid>
        <w:gridCol w:w="2065"/>
        <w:gridCol w:w="2065"/>
        <w:gridCol w:w="2065"/>
        <w:gridCol w:w="2594"/>
      </w:tblGrid>
      <w:tr w:rsidR="00661C95" w:rsidRPr="006A0D01" w:rsidTr="00661C95">
        <w:tc>
          <w:tcPr>
            <w:tcW w:w="1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6A0D01">
              <w:rPr>
                <w:rFonts w:ascii="Courier New" w:hAnsi="Courier New" w:cs="Courier New"/>
                <w:sz w:val="22"/>
              </w:rPr>
              <w:t>Ответственный</w:t>
            </w:r>
            <w:proofErr w:type="gramEnd"/>
            <w:r w:rsidRPr="006A0D01">
              <w:rPr>
                <w:rFonts w:ascii="Courier New" w:hAnsi="Courier New" w:cs="Courier New"/>
                <w:sz w:val="22"/>
              </w:rPr>
              <w:t xml:space="preserve"> за продовольствие</w:t>
            </w:r>
          </w:p>
          <w:p w:rsidR="00661C95" w:rsidRPr="006A0D01" w:rsidRDefault="009F3993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 w:rsidRPr="006A0D01">
              <w:rPr>
                <w:rFonts w:ascii="Courier New" w:hAnsi="Courier New" w:cs="Courier New"/>
                <w:sz w:val="22"/>
              </w:rPr>
              <w:t>Русанова</w:t>
            </w:r>
            <w:proofErr w:type="spellEnd"/>
            <w:r w:rsidRPr="006A0D01">
              <w:rPr>
                <w:rFonts w:ascii="Courier New" w:hAnsi="Courier New" w:cs="Courier New"/>
                <w:sz w:val="22"/>
              </w:rPr>
              <w:t xml:space="preserve"> Юлия Андреевна </w:t>
            </w:r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 xml:space="preserve">Ответственный за </w:t>
            </w:r>
            <w:proofErr w:type="spellStart"/>
            <w:r w:rsidRPr="006A0D01">
              <w:rPr>
                <w:rFonts w:ascii="Courier New" w:hAnsi="Courier New" w:cs="Courier New"/>
                <w:sz w:val="22"/>
              </w:rPr>
              <w:t>медобеспечение</w:t>
            </w:r>
            <w:proofErr w:type="spellEnd"/>
          </w:p>
          <w:p w:rsidR="00661C95" w:rsidRPr="006A0D01" w:rsidRDefault="009F3993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 xml:space="preserve">Горшкова </w:t>
            </w:r>
            <w:proofErr w:type="spellStart"/>
            <w:r w:rsidRPr="006A0D01">
              <w:rPr>
                <w:rFonts w:ascii="Courier New" w:hAnsi="Courier New" w:cs="Courier New"/>
                <w:sz w:val="22"/>
              </w:rPr>
              <w:t>Зухра</w:t>
            </w:r>
            <w:proofErr w:type="spellEnd"/>
            <w:r w:rsidRPr="006A0D01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6A0D01">
              <w:rPr>
                <w:rFonts w:ascii="Courier New" w:hAnsi="Courier New" w:cs="Courier New"/>
                <w:sz w:val="22"/>
              </w:rPr>
              <w:t>Насыховна</w:t>
            </w:r>
            <w:proofErr w:type="spellEnd"/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Охрана общественного порядка</w:t>
            </w:r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участковый уполномоченный полиции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 xml:space="preserve">Группа учета </w:t>
            </w:r>
            <w:proofErr w:type="spellStart"/>
            <w:r w:rsidRPr="006A0D01">
              <w:rPr>
                <w:rFonts w:ascii="Courier New" w:hAnsi="Courier New" w:cs="Courier New"/>
                <w:sz w:val="22"/>
              </w:rPr>
              <w:t>эваконаселения</w:t>
            </w:r>
            <w:proofErr w:type="spellEnd"/>
          </w:p>
          <w:p w:rsidR="00661C95" w:rsidRPr="006A0D01" w:rsidRDefault="00661C95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6A0D01">
              <w:rPr>
                <w:rFonts w:ascii="Courier New" w:hAnsi="Courier New" w:cs="Courier New"/>
                <w:sz w:val="22"/>
              </w:rPr>
              <w:t>Авсиевич</w:t>
            </w:r>
            <w:proofErr w:type="spellEnd"/>
            <w:r w:rsidRPr="006A0D01">
              <w:rPr>
                <w:rFonts w:ascii="Courier New" w:hAnsi="Courier New" w:cs="Courier New"/>
                <w:sz w:val="22"/>
              </w:rPr>
              <w:t xml:space="preserve"> Александр Владимирович</w:t>
            </w:r>
          </w:p>
          <w:p w:rsidR="009F3993" w:rsidRPr="006A0D01" w:rsidRDefault="009F3993" w:rsidP="001278D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A0D01">
              <w:rPr>
                <w:rFonts w:ascii="Courier New" w:hAnsi="Courier New" w:cs="Courier New"/>
                <w:sz w:val="22"/>
              </w:rPr>
              <w:t>Павлов Сергей Вячеславович</w:t>
            </w:r>
          </w:p>
        </w:tc>
      </w:tr>
    </w:tbl>
    <w:p w:rsidR="0052692D" w:rsidRDefault="0052692D" w:rsidP="009F22DD">
      <w:pPr>
        <w:ind w:left="360"/>
        <w:jc w:val="both"/>
      </w:pPr>
    </w:p>
    <w:p w:rsidR="0052692D" w:rsidRDefault="0052692D" w:rsidP="00674010">
      <w:pPr>
        <w:ind w:left="360"/>
        <w:jc w:val="both"/>
      </w:pPr>
    </w:p>
    <w:p w:rsidR="0052692D" w:rsidRDefault="0052692D" w:rsidP="00674010">
      <w:pPr>
        <w:ind w:left="360"/>
        <w:jc w:val="both"/>
      </w:pPr>
    </w:p>
    <w:p w:rsidR="0052692D" w:rsidRDefault="0052692D" w:rsidP="00D152AE">
      <w:pPr>
        <w:pStyle w:val="2"/>
        <w:shd w:val="clear" w:color="auto" w:fill="auto"/>
        <w:spacing w:after="0" w:line="240" w:lineRule="auto"/>
        <w:ind w:left="5068" w:right="10"/>
        <w:jc w:val="right"/>
        <w:rPr>
          <w:sz w:val="18"/>
          <w:szCs w:val="18"/>
        </w:rPr>
      </w:pPr>
    </w:p>
    <w:sectPr w:rsidR="0052692D" w:rsidSect="00D152AE">
      <w:pgSz w:w="11909" w:h="16838"/>
      <w:pgMar w:top="964" w:right="567" w:bottom="1021" w:left="130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90E"/>
    <w:multiLevelType w:val="hybridMultilevel"/>
    <w:tmpl w:val="407C3760"/>
    <w:lvl w:ilvl="0" w:tplc="7364625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1FC02EC"/>
    <w:multiLevelType w:val="multilevel"/>
    <w:tmpl w:val="27540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A78F1"/>
    <w:multiLevelType w:val="hybridMultilevel"/>
    <w:tmpl w:val="872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C6FD1"/>
    <w:multiLevelType w:val="multilevel"/>
    <w:tmpl w:val="A3E0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965AE0"/>
    <w:multiLevelType w:val="hybridMultilevel"/>
    <w:tmpl w:val="C8E486EC"/>
    <w:lvl w:ilvl="0" w:tplc="75BE9FAA">
      <w:start w:val="4"/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6">
    <w:nsid w:val="3B100DBC"/>
    <w:multiLevelType w:val="multilevel"/>
    <w:tmpl w:val="551C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990C78"/>
    <w:multiLevelType w:val="hybridMultilevel"/>
    <w:tmpl w:val="CB505C26"/>
    <w:lvl w:ilvl="0" w:tplc="FEF800E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A95824"/>
    <w:multiLevelType w:val="singleLevel"/>
    <w:tmpl w:val="6D78077A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0">
    <w:nsid w:val="4CFA5BAB"/>
    <w:multiLevelType w:val="hybridMultilevel"/>
    <w:tmpl w:val="52CC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955596"/>
    <w:multiLevelType w:val="multilevel"/>
    <w:tmpl w:val="ACDE5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13">
    <w:nsid w:val="661759D2"/>
    <w:multiLevelType w:val="hybridMultilevel"/>
    <w:tmpl w:val="C7BE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C3A97"/>
    <w:multiLevelType w:val="hybridMultilevel"/>
    <w:tmpl w:val="75327EB6"/>
    <w:lvl w:ilvl="0" w:tplc="6D5863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F2D6BA6"/>
    <w:multiLevelType w:val="multilevel"/>
    <w:tmpl w:val="409AD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3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6C35"/>
    <w:rsid w:val="00001EBA"/>
    <w:rsid w:val="00006452"/>
    <w:rsid w:val="00006F90"/>
    <w:rsid w:val="00027082"/>
    <w:rsid w:val="000350D6"/>
    <w:rsid w:val="00072C10"/>
    <w:rsid w:val="000C4D01"/>
    <w:rsid w:val="000C6905"/>
    <w:rsid w:val="000F10C9"/>
    <w:rsid w:val="00101917"/>
    <w:rsid w:val="00120174"/>
    <w:rsid w:val="00122B2F"/>
    <w:rsid w:val="00124BEE"/>
    <w:rsid w:val="001278D7"/>
    <w:rsid w:val="001655BF"/>
    <w:rsid w:val="001708F2"/>
    <w:rsid w:val="00184744"/>
    <w:rsid w:val="001946F2"/>
    <w:rsid w:val="001B2297"/>
    <w:rsid w:val="001C23A7"/>
    <w:rsid w:val="001C346E"/>
    <w:rsid w:val="001D5948"/>
    <w:rsid w:val="001E5F6E"/>
    <w:rsid w:val="001F777F"/>
    <w:rsid w:val="00217F38"/>
    <w:rsid w:val="0022429D"/>
    <w:rsid w:val="00227A16"/>
    <w:rsid w:val="00227BCB"/>
    <w:rsid w:val="00232C00"/>
    <w:rsid w:val="00243A94"/>
    <w:rsid w:val="002B0D0B"/>
    <w:rsid w:val="002C4963"/>
    <w:rsid w:val="002F1968"/>
    <w:rsid w:val="00331CA0"/>
    <w:rsid w:val="003353C1"/>
    <w:rsid w:val="0036412D"/>
    <w:rsid w:val="00365A3E"/>
    <w:rsid w:val="00390649"/>
    <w:rsid w:val="003B2D49"/>
    <w:rsid w:val="003E53D9"/>
    <w:rsid w:val="003F586C"/>
    <w:rsid w:val="0042073D"/>
    <w:rsid w:val="00432789"/>
    <w:rsid w:val="004358A9"/>
    <w:rsid w:val="004364DD"/>
    <w:rsid w:val="00453539"/>
    <w:rsid w:val="00467E93"/>
    <w:rsid w:val="00476C35"/>
    <w:rsid w:val="004F70F8"/>
    <w:rsid w:val="00511550"/>
    <w:rsid w:val="005265F8"/>
    <w:rsid w:val="0052692D"/>
    <w:rsid w:val="005301EB"/>
    <w:rsid w:val="005953BD"/>
    <w:rsid w:val="005E0DF2"/>
    <w:rsid w:val="006038ED"/>
    <w:rsid w:val="00613041"/>
    <w:rsid w:val="00614AC3"/>
    <w:rsid w:val="00643756"/>
    <w:rsid w:val="0065508B"/>
    <w:rsid w:val="0066115C"/>
    <w:rsid w:val="00661C95"/>
    <w:rsid w:val="006639CF"/>
    <w:rsid w:val="00674010"/>
    <w:rsid w:val="006839A4"/>
    <w:rsid w:val="006865E5"/>
    <w:rsid w:val="006A09B0"/>
    <w:rsid w:val="006A0D01"/>
    <w:rsid w:val="006A1846"/>
    <w:rsid w:val="006A5261"/>
    <w:rsid w:val="006B4031"/>
    <w:rsid w:val="006E7ED1"/>
    <w:rsid w:val="006F2AC9"/>
    <w:rsid w:val="00701807"/>
    <w:rsid w:val="00774D7B"/>
    <w:rsid w:val="007D35DE"/>
    <w:rsid w:val="007E1C10"/>
    <w:rsid w:val="007F5294"/>
    <w:rsid w:val="007F5436"/>
    <w:rsid w:val="008003C1"/>
    <w:rsid w:val="008271D3"/>
    <w:rsid w:val="008335B1"/>
    <w:rsid w:val="00844D23"/>
    <w:rsid w:val="00883DF1"/>
    <w:rsid w:val="00885D19"/>
    <w:rsid w:val="00892CC7"/>
    <w:rsid w:val="008C2DB3"/>
    <w:rsid w:val="00941DCC"/>
    <w:rsid w:val="00962B0D"/>
    <w:rsid w:val="0099028D"/>
    <w:rsid w:val="009E0127"/>
    <w:rsid w:val="009E6A2B"/>
    <w:rsid w:val="009F22DD"/>
    <w:rsid w:val="009F3993"/>
    <w:rsid w:val="009F7BB7"/>
    <w:rsid w:val="00A10EFE"/>
    <w:rsid w:val="00A16BF0"/>
    <w:rsid w:val="00A23FD5"/>
    <w:rsid w:val="00A328CE"/>
    <w:rsid w:val="00A34BC7"/>
    <w:rsid w:val="00A5670C"/>
    <w:rsid w:val="00A85426"/>
    <w:rsid w:val="00A944F0"/>
    <w:rsid w:val="00AA2B46"/>
    <w:rsid w:val="00B062A6"/>
    <w:rsid w:val="00B209D5"/>
    <w:rsid w:val="00B40BDF"/>
    <w:rsid w:val="00B613A4"/>
    <w:rsid w:val="00B8183F"/>
    <w:rsid w:val="00B83D4B"/>
    <w:rsid w:val="00B90D52"/>
    <w:rsid w:val="00C0159F"/>
    <w:rsid w:val="00C01CAD"/>
    <w:rsid w:val="00C13295"/>
    <w:rsid w:val="00C26B3E"/>
    <w:rsid w:val="00C30039"/>
    <w:rsid w:val="00C3508C"/>
    <w:rsid w:val="00C52A17"/>
    <w:rsid w:val="00C7056C"/>
    <w:rsid w:val="00C76868"/>
    <w:rsid w:val="00C90604"/>
    <w:rsid w:val="00CB68F3"/>
    <w:rsid w:val="00D04FFE"/>
    <w:rsid w:val="00D152AE"/>
    <w:rsid w:val="00D17A96"/>
    <w:rsid w:val="00D45F12"/>
    <w:rsid w:val="00D47B47"/>
    <w:rsid w:val="00D9298F"/>
    <w:rsid w:val="00DD529D"/>
    <w:rsid w:val="00DD5C70"/>
    <w:rsid w:val="00DE5EB5"/>
    <w:rsid w:val="00E237EB"/>
    <w:rsid w:val="00E37A79"/>
    <w:rsid w:val="00E773BC"/>
    <w:rsid w:val="00EE504E"/>
    <w:rsid w:val="00F06D86"/>
    <w:rsid w:val="00F25BF3"/>
    <w:rsid w:val="00F34EBF"/>
    <w:rsid w:val="00F74C83"/>
    <w:rsid w:val="00FA555F"/>
    <w:rsid w:val="00FB2AC5"/>
    <w:rsid w:val="00FB4808"/>
    <w:rsid w:val="00FC6E4D"/>
    <w:rsid w:val="00FD6F83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3A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13A4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semiHidden/>
    <w:rsid w:val="008271D3"/>
    <w:rPr>
      <w:rFonts w:ascii="Times New Roman" w:hAnsi="Times New Roman" w:cs="Times New Roman"/>
      <w:color w:val="0077DD"/>
      <w:u w:val="none"/>
      <w:effect w:val="none"/>
    </w:rPr>
  </w:style>
  <w:style w:type="character" w:customStyle="1" w:styleId="a6">
    <w:name w:val="Без интервала Знак"/>
    <w:link w:val="a7"/>
    <w:uiPriority w:val="99"/>
    <w:locked/>
    <w:rsid w:val="008271D3"/>
    <w:rPr>
      <w:rFonts w:ascii="Calibri" w:hAnsi="Calibri"/>
      <w:sz w:val="22"/>
      <w:lang w:val="ru-RU" w:eastAsia="ru-RU"/>
    </w:rPr>
  </w:style>
  <w:style w:type="paragraph" w:styleId="a7">
    <w:name w:val="No Spacing"/>
    <w:link w:val="a6"/>
    <w:uiPriority w:val="99"/>
    <w:qFormat/>
    <w:rsid w:val="008271D3"/>
    <w:rPr>
      <w:rFonts w:ascii="Calibri" w:hAnsi="Calibri"/>
    </w:rPr>
  </w:style>
  <w:style w:type="character" w:customStyle="1" w:styleId="a8">
    <w:name w:val="Основной текст_"/>
    <w:link w:val="2"/>
    <w:uiPriority w:val="99"/>
    <w:locked/>
    <w:rsid w:val="001C346E"/>
    <w:rPr>
      <w:sz w:val="22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1C346E"/>
    <w:pPr>
      <w:widowControl w:val="0"/>
      <w:shd w:val="clear" w:color="auto" w:fill="FFFFFF"/>
      <w:spacing w:after="780" w:line="274" w:lineRule="exact"/>
    </w:pPr>
    <w:rPr>
      <w:sz w:val="22"/>
      <w:szCs w:val="20"/>
    </w:rPr>
  </w:style>
  <w:style w:type="character" w:customStyle="1" w:styleId="3">
    <w:name w:val="Заголовок №3_"/>
    <w:link w:val="30"/>
    <w:uiPriority w:val="99"/>
    <w:locked/>
    <w:rsid w:val="001C346E"/>
    <w:rPr>
      <w:b/>
      <w:sz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C346E"/>
    <w:pPr>
      <w:widowControl w:val="0"/>
      <w:shd w:val="clear" w:color="auto" w:fill="FFFFFF"/>
      <w:spacing w:before="780" w:after="360" w:line="240" w:lineRule="atLeast"/>
      <w:jc w:val="both"/>
      <w:outlineLvl w:val="2"/>
    </w:pPr>
    <w:rPr>
      <w:b/>
      <w:sz w:val="22"/>
      <w:szCs w:val="20"/>
    </w:rPr>
  </w:style>
  <w:style w:type="character" w:customStyle="1" w:styleId="1">
    <w:name w:val="Основной текст1"/>
    <w:uiPriority w:val="99"/>
    <w:rsid w:val="001C346E"/>
    <w:rPr>
      <w:color w:val="000000"/>
      <w:spacing w:val="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4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9E6A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E6A2B"/>
  </w:style>
  <w:style w:type="paragraph" w:styleId="aa">
    <w:name w:val="Plain Text"/>
    <w:basedOn w:val="a"/>
    <w:link w:val="ab"/>
    <w:uiPriority w:val="99"/>
    <w:rsid w:val="00F34EB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B33110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locked/>
    <w:rsid w:val="009F22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Samsung Electronics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Татьяна</dc:creator>
  <cp:lastModifiedBy>Пользователь Asus</cp:lastModifiedBy>
  <cp:revision>9</cp:revision>
  <cp:lastPrinted>2020-11-23T02:46:00Z</cp:lastPrinted>
  <dcterms:created xsi:type="dcterms:W3CDTF">2018-11-14T12:50:00Z</dcterms:created>
  <dcterms:modified xsi:type="dcterms:W3CDTF">2020-12-14T07:17:00Z</dcterms:modified>
</cp:coreProperties>
</file>