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F6" w:rsidRPr="003D74C6" w:rsidRDefault="003D74C6" w:rsidP="00433EF6">
      <w:pPr>
        <w:tabs>
          <w:tab w:val="left" w:pos="357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D74C6">
        <w:rPr>
          <w:rFonts w:ascii="Arial" w:hAnsi="Arial" w:cs="Arial"/>
          <w:b/>
          <w:sz w:val="32"/>
          <w:szCs w:val="32"/>
        </w:rPr>
        <w:t>01</w:t>
      </w:r>
      <w:r w:rsidR="00433EF6" w:rsidRPr="003D74C6">
        <w:rPr>
          <w:rFonts w:ascii="Arial" w:hAnsi="Arial" w:cs="Arial"/>
          <w:b/>
          <w:sz w:val="32"/>
          <w:szCs w:val="32"/>
        </w:rPr>
        <w:t>.</w:t>
      </w:r>
      <w:r w:rsidR="008C5CD2" w:rsidRPr="003D74C6">
        <w:rPr>
          <w:rFonts w:ascii="Arial" w:hAnsi="Arial" w:cs="Arial"/>
          <w:b/>
          <w:sz w:val="32"/>
          <w:szCs w:val="32"/>
        </w:rPr>
        <w:t>0</w:t>
      </w:r>
      <w:r w:rsidRPr="003D74C6">
        <w:rPr>
          <w:rFonts w:ascii="Arial" w:hAnsi="Arial" w:cs="Arial"/>
          <w:b/>
          <w:sz w:val="32"/>
          <w:szCs w:val="32"/>
        </w:rPr>
        <w:t>2</w:t>
      </w:r>
      <w:r w:rsidR="00433EF6" w:rsidRPr="003D74C6">
        <w:rPr>
          <w:rFonts w:ascii="Arial" w:hAnsi="Arial" w:cs="Arial"/>
          <w:b/>
          <w:sz w:val="32"/>
          <w:szCs w:val="32"/>
        </w:rPr>
        <w:t>.20</w:t>
      </w:r>
      <w:r w:rsidR="008C5CD2" w:rsidRPr="003D74C6">
        <w:rPr>
          <w:rFonts w:ascii="Arial" w:hAnsi="Arial" w:cs="Arial"/>
          <w:b/>
          <w:sz w:val="32"/>
          <w:szCs w:val="32"/>
        </w:rPr>
        <w:t>2</w:t>
      </w:r>
      <w:r w:rsidRPr="003D74C6">
        <w:rPr>
          <w:rFonts w:ascii="Arial" w:hAnsi="Arial" w:cs="Arial"/>
          <w:b/>
          <w:sz w:val="32"/>
          <w:szCs w:val="32"/>
        </w:rPr>
        <w:t>1</w:t>
      </w:r>
      <w:r w:rsidR="006A3D8C" w:rsidRPr="003D74C6">
        <w:rPr>
          <w:rFonts w:ascii="Arial" w:hAnsi="Arial" w:cs="Arial"/>
          <w:b/>
          <w:sz w:val="32"/>
          <w:szCs w:val="32"/>
        </w:rPr>
        <w:t xml:space="preserve"> Г</w:t>
      </w:r>
      <w:r w:rsidR="00433EF6" w:rsidRPr="003D74C6">
        <w:rPr>
          <w:rFonts w:ascii="Arial" w:hAnsi="Arial" w:cs="Arial"/>
          <w:b/>
          <w:sz w:val="32"/>
          <w:szCs w:val="32"/>
        </w:rPr>
        <w:t xml:space="preserve"> №</w:t>
      </w:r>
      <w:r w:rsidRPr="003D74C6">
        <w:rPr>
          <w:rFonts w:ascii="Arial" w:hAnsi="Arial" w:cs="Arial"/>
          <w:b/>
          <w:sz w:val="32"/>
          <w:szCs w:val="32"/>
        </w:rPr>
        <w:t>6</w:t>
      </w:r>
    </w:p>
    <w:p w:rsidR="00433EF6" w:rsidRDefault="00433EF6" w:rsidP="00433EF6">
      <w:pPr>
        <w:jc w:val="center"/>
        <w:rPr>
          <w:rFonts w:ascii="Arial" w:hAnsi="Arial" w:cs="Arial"/>
          <w:b/>
          <w:sz w:val="32"/>
          <w:szCs w:val="32"/>
        </w:rPr>
      </w:pPr>
      <w:r w:rsidRPr="00812D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3EF6" w:rsidRPr="00812D3E" w:rsidRDefault="00433EF6" w:rsidP="00433E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br/>
        <w:t>«НИЖНЕУДИНСКИЙ РАЙОН»</w:t>
      </w:r>
    </w:p>
    <w:p w:rsidR="00433EF6" w:rsidRPr="00812D3E" w:rsidRDefault="00433EF6" w:rsidP="00433EF6">
      <w:pPr>
        <w:jc w:val="center"/>
        <w:rPr>
          <w:rFonts w:ascii="Arial" w:hAnsi="Arial" w:cs="Arial"/>
          <w:b/>
          <w:sz w:val="32"/>
          <w:szCs w:val="32"/>
        </w:rPr>
      </w:pPr>
      <w:r w:rsidRPr="00812D3E">
        <w:rPr>
          <w:rFonts w:ascii="Arial" w:hAnsi="Arial" w:cs="Arial"/>
          <w:b/>
          <w:sz w:val="32"/>
          <w:szCs w:val="32"/>
        </w:rPr>
        <w:t>ИРКУТСКАЯ ОБЛАСТЬ</w:t>
      </w:r>
    </w:p>
    <w:p w:rsidR="00433EF6" w:rsidRDefault="00433EF6" w:rsidP="00433E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ПОРОГСКОГО</w:t>
      </w:r>
      <w:r w:rsidRPr="00812D3E">
        <w:rPr>
          <w:rFonts w:ascii="Arial" w:hAnsi="Arial" w:cs="Arial"/>
          <w:b/>
          <w:sz w:val="32"/>
          <w:szCs w:val="32"/>
        </w:rPr>
        <w:t xml:space="preserve"> МУНИЦИПАЛЬНОГО ОБРАЗОВАНИЯ-</w:t>
      </w:r>
    </w:p>
    <w:p w:rsidR="006A3D8C" w:rsidRDefault="006A3D8C" w:rsidP="006A3D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94E8D" w:rsidRDefault="00433EF6" w:rsidP="001174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</w:t>
      </w:r>
      <w:r w:rsidRPr="00812D3E">
        <w:rPr>
          <w:rFonts w:ascii="Arial" w:hAnsi="Arial" w:cs="Arial"/>
          <w:b/>
          <w:sz w:val="32"/>
          <w:szCs w:val="32"/>
        </w:rPr>
        <w:t>ЕНИЕ</w:t>
      </w:r>
    </w:p>
    <w:p w:rsidR="00611574" w:rsidRPr="0011741E" w:rsidRDefault="00611574" w:rsidP="0011741E">
      <w:pPr>
        <w:jc w:val="center"/>
        <w:rPr>
          <w:rFonts w:ascii="Arial" w:hAnsi="Arial" w:cs="Arial"/>
          <w:b/>
          <w:sz w:val="32"/>
          <w:szCs w:val="32"/>
        </w:rPr>
      </w:pPr>
    </w:p>
    <w:p w:rsidR="00A94E8D" w:rsidRDefault="00362801" w:rsidP="001174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ДОСРОЧНОМ ПРЕКРАЩЕНИИ ПОЛНОМОЧИЙ ДЕПУТАТА</w:t>
      </w:r>
      <w:r w:rsidR="003D74C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 ПОРОГСКОГО МУНИЦИПАЛЬНОГО ОБРАЗОВАНИЯ Г.В. НЕСТЕРОВОЙ</w:t>
      </w:r>
    </w:p>
    <w:p w:rsidR="00C65206" w:rsidRPr="006A3D8C" w:rsidRDefault="00C65206" w:rsidP="0011741E">
      <w:pPr>
        <w:jc w:val="center"/>
        <w:rPr>
          <w:rFonts w:ascii="Arial" w:hAnsi="Arial" w:cs="Arial"/>
        </w:rPr>
      </w:pPr>
    </w:p>
    <w:p w:rsidR="00A94E8D" w:rsidRPr="009077A7" w:rsidRDefault="00362801" w:rsidP="00C652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вязи со смертью депутата Думы Порогского муниципального образования Г.В. Нестеровой</w:t>
      </w:r>
      <w:r w:rsidR="003D74C6">
        <w:rPr>
          <w:rFonts w:ascii="Arial" w:hAnsi="Arial" w:cs="Arial"/>
        </w:rPr>
        <w:t>,</w:t>
      </w:r>
      <w:r w:rsidR="00C76D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руководствуясь п.1 ч.1 ст. 40 Федерального закона от 06.10.2003 г. № 131-ФЗ «Об общих принципах организации местного самоуправления в Российской Федерации», ст.37 п.2 Устава Порогского муниципального образования, Дума Порогского муниципального образования</w:t>
      </w:r>
    </w:p>
    <w:p w:rsidR="00A94E8D" w:rsidRPr="009077A7" w:rsidRDefault="00A94E8D" w:rsidP="00A94E8D">
      <w:pPr>
        <w:jc w:val="both"/>
        <w:rPr>
          <w:rFonts w:ascii="Arial" w:hAnsi="Arial" w:cs="Arial"/>
        </w:rPr>
      </w:pPr>
    </w:p>
    <w:p w:rsidR="00A94E8D" w:rsidRDefault="00A94E8D" w:rsidP="00A94E8D">
      <w:pPr>
        <w:jc w:val="center"/>
        <w:rPr>
          <w:rFonts w:ascii="Arial" w:hAnsi="Arial" w:cs="Arial"/>
        </w:rPr>
      </w:pPr>
      <w:r w:rsidRPr="006A3D8C">
        <w:rPr>
          <w:rFonts w:ascii="Arial" w:hAnsi="Arial" w:cs="Arial"/>
          <w:b/>
          <w:sz w:val="30"/>
          <w:szCs w:val="30"/>
        </w:rPr>
        <w:t>РЕШИЛА</w:t>
      </w:r>
      <w:r w:rsidRPr="009077A7">
        <w:rPr>
          <w:rFonts w:ascii="Arial" w:hAnsi="Arial" w:cs="Arial"/>
        </w:rPr>
        <w:t>:</w:t>
      </w:r>
    </w:p>
    <w:p w:rsidR="006A3D8C" w:rsidRDefault="006A3D8C" w:rsidP="00A94E8D">
      <w:pPr>
        <w:jc w:val="center"/>
        <w:rPr>
          <w:rFonts w:ascii="Arial" w:hAnsi="Arial" w:cs="Arial"/>
        </w:rPr>
      </w:pPr>
    </w:p>
    <w:p w:rsidR="007824E0" w:rsidRDefault="0011741E" w:rsidP="00C6520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824E0" w:rsidRPr="0011741E">
        <w:rPr>
          <w:rFonts w:ascii="Arial" w:hAnsi="Arial" w:cs="Arial"/>
        </w:rPr>
        <w:t xml:space="preserve"> </w:t>
      </w:r>
      <w:r w:rsidR="00362801">
        <w:rPr>
          <w:rFonts w:ascii="Arial" w:hAnsi="Arial" w:cs="Arial"/>
        </w:rPr>
        <w:t>Считать полномочия депутата Думы Порогского муниципального образования Нестерову Галину Владимировну</w:t>
      </w:r>
      <w:r w:rsidR="003D74C6">
        <w:rPr>
          <w:rFonts w:ascii="Arial" w:hAnsi="Arial" w:cs="Arial"/>
        </w:rPr>
        <w:t xml:space="preserve"> в связи со смертью,</w:t>
      </w:r>
      <w:r w:rsidR="00C76D45">
        <w:rPr>
          <w:rFonts w:ascii="Arial" w:hAnsi="Arial" w:cs="Arial"/>
        </w:rPr>
        <w:t xml:space="preserve"> </w:t>
      </w:r>
      <w:r w:rsidR="003D74C6">
        <w:rPr>
          <w:rFonts w:ascii="Arial" w:hAnsi="Arial" w:cs="Arial"/>
        </w:rPr>
        <w:t>прекращёнными досрочно.</w:t>
      </w:r>
      <w:r w:rsidR="00362801">
        <w:rPr>
          <w:rFonts w:ascii="Arial" w:hAnsi="Arial" w:cs="Arial"/>
        </w:rPr>
        <w:t xml:space="preserve"> </w:t>
      </w:r>
    </w:p>
    <w:p w:rsidR="00362801" w:rsidRPr="0011741E" w:rsidRDefault="00362801" w:rsidP="00C6520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подлежит опубликованию в печатном средстве массовой</w:t>
      </w:r>
      <w:r w:rsidR="00C76D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информации «Вестник Порогского сельского поселения»</w:t>
      </w:r>
    </w:p>
    <w:p w:rsidR="00362801" w:rsidRDefault="00362801" w:rsidP="00C65206">
      <w:pPr>
        <w:ind w:firstLine="709"/>
        <w:jc w:val="both"/>
        <w:rPr>
          <w:rFonts w:ascii="Arial" w:hAnsi="Arial" w:cs="Arial"/>
          <w:color w:val="000000"/>
        </w:rPr>
      </w:pPr>
    </w:p>
    <w:p w:rsidR="00362801" w:rsidRDefault="00362801" w:rsidP="00C65206">
      <w:pPr>
        <w:ind w:firstLine="709"/>
        <w:jc w:val="both"/>
        <w:rPr>
          <w:rFonts w:ascii="Arial" w:hAnsi="Arial" w:cs="Arial"/>
          <w:color w:val="000000"/>
        </w:rPr>
      </w:pPr>
    </w:p>
    <w:p w:rsidR="00362801" w:rsidRDefault="00A94E8D" w:rsidP="00C65206">
      <w:pPr>
        <w:ind w:firstLine="709"/>
        <w:jc w:val="both"/>
        <w:rPr>
          <w:rFonts w:ascii="Arial" w:hAnsi="Arial" w:cs="Arial"/>
        </w:rPr>
      </w:pPr>
      <w:r w:rsidRPr="007824E0">
        <w:rPr>
          <w:rFonts w:ascii="Arial" w:hAnsi="Arial" w:cs="Arial"/>
        </w:rPr>
        <w:t xml:space="preserve">Председатель Думы </w:t>
      </w:r>
      <w:r w:rsidR="003D74C6">
        <w:rPr>
          <w:rFonts w:ascii="Arial" w:hAnsi="Arial" w:cs="Arial"/>
        </w:rPr>
        <w:t>,</w:t>
      </w:r>
    </w:p>
    <w:p w:rsidR="0011741E" w:rsidRDefault="00362801" w:rsidP="00C652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94E8D" w:rsidRPr="007824E0">
        <w:rPr>
          <w:rFonts w:ascii="Arial" w:hAnsi="Arial" w:cs="Arial"/>
          <w:bCs/>
        </w:rPr>
        <w:t>Порог</w:t>
      </w:r>
      <w:r w:rsidR="00A94E8D" w:rsidRPr="007824E0">
        <w:rPr>
          <w:rFonts w:ascii="Arial" w:hAnsi="Arial" w:cs="Arial"/>
        </w:rPr>
        <w:t>ского</w:t>
      </w:r>
      <w:r w:rsidR="0011741E">
        <w:rPr>
          <w:rFonts w:ascii="Arial" w:hAnsi="Arial" w:cs="Arial"/>
        </w:rPr>
        <w:t xml:space="preserve"> </w:t>
      </w:r>
    </w:p>
    <w:p w:rsidR="00C65206" w:rsidRDefault="006A3D8C" w:rsidP="00C652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11741E">
        <w:rPr>
          <w:rFonts w:ascii="Arial" w:hAnsi="Arial" w:cs="Arial"/>
        </w:rPr>
        <w:t xml:space="preserve"> </w:t>
      </w:r>
    </w:p>
    <w:p w:rsidR="00542DD9" w:rsidRPr="009077A7" w:rsidRDefault="00B5491D" w:rsidP="006A3D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Усачева О.В.</w:t>
      </w:r>
      <w:bookmarkEnd w:id="0"/>
    </w:p>
    <w:sectPr w:rsidR="00542DD9" w:rsidRPr="009077A7" w:rsidSect="00C6520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0AE1"/>
    <w:multiLevelType w:val="hybridMultilevel"/>
    <w:tmpl w:val="0C1E3E96"/>
    <w:lvl w:ilvl="0" w:tplc="5F6C4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E8D"/>
    <w:rsid w:val="00022C4F"/>
    <w:rsid w:val="00035E0E"/>
    <w:rsid w:val="000F6AF6"/>
    <w:rsid w:val="0011741E"/>
    <w:rsid w:val="00240B97"/>
    <w:rsid w:val="0030481A"/>
    <w:rsid w:val="00362801"/>
    <w:rsid w:val="003D74C6"/>
    <w:rsid w:val="00433EF6"/>
    <w:rsid w:val="00542DD9"/>
    <w:rsid w:val="00594F49"/>
    <w:rsid w:val="005F20D6"/>
    <w:rsid w:val="00611574"/>
    <w:rsid w:val="0065583B"/>
    <w:rsid w:val="006A3D8C"/>
    <w:rsid w:val="007824E0"/>
    <w:rsid w:val="00810381"/>
    <w:rsid w:val="008C5CD2"/>
    <w:rsid w:val="008F1E72"/>
    <w:rsid w:val="009077A7"/>
    <w:rsid w:val="00995340"/>
    <w:rsid w:val="00A5492E"/>
    <w:rsid w:val="00A65A51"/>
    <w:rsid w:val="00A94E8D"/>
    <w:rsid w:val="00B5491D"/>
    <w:rsid w:val="00C65206"/>
    <w:rsid w:val="00C76D45"/>
    <w:rsid w:val="00D34F31"/>
    <w:rsid w:val="00E15785"/>
    <w:rsid w:val="00E465F7"/>
    <w:rsid w:val="00F510DA"/>
    <w:rsid w:val="00F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E8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94E8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rsid w:val="00A94E8D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A94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1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Asus</cp:lastModifiedBy>
  <cp:revision>9</cp:revision>
  <cp:lastPrinted>2020-05-15T07:43:00Z</cp:lastPrinted>
  <dcterms:created xsi:type="dcterms:W3CDTF">2020-05-15T07:46:00Z</dcterms:created>
  <dcterms:modified xsi:type="dcterms:W3CDTF">2021-03-11T07:14:00Z</dcterms:modified>
</cp:coreProperties>
</file>