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89" w:rsidRPr="00E20A89" w:rsidRDefault="00E20A89" w:rsidP="00E20A89">
      <w:pPr>
        <w:spacing w:after="0" w:line="240" w:lineRule="auto"/>
        <w:jc w:val="center"/>
        <w:rPr>
          <w:rFonts w:ascii="Arial" w:eastAsia="Times New Roman" w:hAnsi="Arial" w:cs="Arial"/>
          <w:b/>
          <w:sz w:val="32"/>
          <w:szCs w:val="32"/>
          <w:lang w:eastAsia="ru-RU"/>
        </w:rPr>
      </w:pPr>
      <w:r w:rsidRPr="00E20A89">
        <w:rPr>
          <w:rFonts w:ascii="Arial" w:eastAsia="Times New Roman" w:hAnsi="Arial" w:cs="Arial"/>
          <w:b/>
          <w:sz w:val="32"/>
          <w:szCs w:val="32"/>
          <w:lang w:eastAsia="ru-RU"/>
        </w:rPr>
        <w:t>28.10.2021Г. №27</w:t>
      </w:r>
    </w:p>
    <w:p w:rsidR="00E20A89" w:rsidRPr="00E20A89" w:rsidRDefault="00E20A89" w:rsidP="00E20A89">
      <w:pPr>
        <w:spacing w:after="0" w:line="240" w:lineRule="auto"/>
        <w:jc w:val="center"/>
        <w:rPr>
          <w:rFonts w:ascii="Arial" w:eastAsia="Times New Roman" w:hAnsi="Arial" w:cs="Arial"/>
          <w:b/>
          <w:bCs/>
          <w:sz w:val="32"/>
          <w:szCs w:val="32"/>
          <w:lang w:eastAsia="ru-RU"/>
        </w:rPr>
      </w:pPr>
      <w:r w:rsidRPr="00E20A89">
        <w:rPr>
          <w:rFonts w:ascii="Arial" w:eastAsia="Times New Roman" w:hAnsi="Arial" w:cs="Arial"/>
          <w:b/>
          <w:bCs/>
          <w:sz w:val="32"/>
          <w:szCs w:val="32"/>
          <w:lang w:eastAsia="ru-RU"/>
        </w:rPr>
        <w:t>РОССИЙСКАЯ ФЕДЕРАЦИЯ</w:t>
      </w:r>
    </w:p>
    <w:p w:rsidR="00E20A89" w:rsidRPr="00E20A89" w:rsidRDefault="00E20A89" w:rsidP="00E20A89">
      <w:pPr>
        <w:spacing w:after="0" w:line="240" w:lineRule="auto"/>
        <w:jc w:val="center"/>
        <w:rPr>
          <w:rFonts w:ascii="Arial" w:eastAsia="Times New Roman" w:hAnsi="Arial" w:cs="Arial"/>
          <w:b/>
          <w:bCs/>
          <w:sz w:val="32"/>
          <w:szCs w:val="32"/>
          <w:lang w:eastAsia="ru-RU"/>
        </w:rPr>
      </w:pPr>
      <w:r w:rsidRPr="00E20A89">
        <w:rPr>
          <w:rFonts w:ascii="Arial" w:eastAsia="Times New Roman" w:hAnsi="Arial" w:cs="Arial"/>
          <w:b/>
          <w:bCs/>
          <w:sz w:val="32"/>
          <w:szCs w:val="32"/>
          <w:lang w:eastAsia="ru-RU"/>
        </w:rPr>
        <w:t>ИРКУТСКАЯ ОБЛАСТЬ</w:t>
      </w:r>
    </w:p>
    <w:p w:rsidR="00E20A89" w:rsidRPr="00E20A89" w:rsidRDefault="00E20A89" w:rsidP="00E20A89">
      <w:pPr>
        <w:spacing w:after="0" w:line="240" w:lineRule="auto"/>
        <w:jc w:val="center"/>
        <w:rPr>
          <w:rFonts w:ascii="Arial" w:eastAsia="Times New Roman" w:hAnsi="Arial" w:cs="Arial"/>
          <w:b/>
          <w:bCs/>
          <w:sz w:val="32"/>
          <w:szCs w:val="32"/>
          <w:lang w:eastAsia="ru-RU"/>
        </w:rPr>
      </w:pPr>
      <w:r w:rsidRPr="00E20A89">
        <w:rPr>
          <w:rFonts w:ascii="Arial" w:eastAsia="Times New Roman" w:hAnsi="Arial" w:cs="Arial"/>
          <w:b/>
          <w:bCs/>
          <w:sz w:val="32"/>
          <w:szCs w:val="32"/>
          <w:lang w:eastAsia="ru-RU"/>
        </w:rPr>
        <w:t>МУНИЦИПАЛЬНОЕ ОБРАЗОВАНИЕ</w:t>
      </w:r>
    </w:p>
    <w:p w:rsidR="00E20A89" w:rsidRPr="00E20A89" w:rsidRDefault="00E20A89" w:rsidP="00E20A89">
      <w:pPr>
        <w:spacing w:after="0" w:line="240" w:lineRule="auto"/>
        <w:jc w:val="center"/>
        <w:rPr>
          <w:rFonts w:ascii="Arial" w:eastAsia="Times New Roman" w:hAnsi="Arial" w:cs="Arial"/>
          <w:b/>
          <w:bCs/>
          <w:sz w:val="32"/>
          <w:szCs w:val="32"/>
          <w:lang w:eastAsia="ru-RU"/>
        </w:rPr>
      </w:pPr>
      <w:r w:rsidRPr="00E20A89">
        <w:rPr>
          <w:rFonts w:ascii="Arial" w:eastAsia="Times New Roman" w:hAnsi="Arial" w:cs="Arial"/>
          <w:b/>
          <w:bCs/>
          <w:sz w:val="32"/>
          <w:szCs w:val="32"/>
          <w:lang w:eastAsia="ru-RU"/>
        </w:rPr>
        <w:t>«НИЖНЕУДИНСКИЙ РАЙОН»</w:t>
      </w:r>
    </w:p>
    <w:p w:rsidR="00E20A89" w:rsidRPr="00E20A89" w:rsidRDefault="00E20A89" w:rsidP="00E20A89">
      <w:pPr>
        <w:spacing w:after="0" w:line="240" w:lineRule="auto"/>
        <w:jc w:val="center"/>
        <w:rPr>
          <w:rFonts w:ascii="Arial" w:eastAsia="Times New Roman" w:hAnsi="Arial" w:cs="Arial"/>
          <w:b/>
          <w:sz w:val="32"/>
          <w:szCs w:val="32"/>
          <w:lang w:eastAsia="ru-RU"/>
        </w:rPr>
      </w:pPr>
      <w:r w:rsidRPr="00E20A89">
        <w:rPr>
          <w:rFonts w:ascii="Arial" w:eastAsia="Times New Roman" w:hAnsi="Arial" w:cs="Arial"/>
          <w:b/>
          <w:bCs/>
          <w:sz w:val="32"/>
          <w:szCs w:val="32"/>
          <w:lang w:eastAsia="ru-RU"/>
        </w:rPr>
        <w:t xml:space="preserve">ПОРОГСКОЕ МУНИЦИПАЛЬНОЕ ОБРАЗОВАНИЕ </w:t>
      </w:r>
      <w:r w:rsidR="002541FA">
        <w:rPr>
          <w:rFonts w:ascii="Arial" w:eastAsia="Times New Roman" w:hAnsi="Arial" w:cs="Arial"/>
          <w:b/>
          <w:sz w:val="32"/>
          <w:szCs w:val="32"/>
          <w:lang w:eastAsia="ru-RU"/>
        </w:rPr>
        <w:t xml:space="preserve"> </w:t>
      </w:r>
      <w:bookmarkStart w:id="0" w:name="_GoBack"/>
      <w:bookmarkEnd w:id="0"/>
    </w:p>
    <w:p w:rsidR="00E20A89" w:rsidRPr="00E20A89" w:rsidRDefault="00E20A89" w:rsidP="00E20A89">
      <w:pPr>
        <w:spacing w:after="0" w:line="240" w:lineRule="auto"/>
        <w:jc w:val="center"/>
        <w:rPr>
          <w:rFonts w:ascii="Arial" w:eastAsia="Times New Roman" w:hAnsi="Arial" w:cs="Arial"/>
          <w:b/>
          <w:sz w:val="32"/>
          <w:szCs w:val="32"/>
          <w:lang w:eastAsia="ru-RU"/>
        </w:rPr>
      </w:pPr>
      <w:r w:rsidRPr="00E20A89">
        <w:rPr>
          <w:rFonts w:ascii="Arial" w:eastAsia="Times New Roman" w:hAnsi="Arial" w:cs="Arial"/>
          <w:b/>
          <w:sz w:val="32"/>
          <w:szCs w:val="32"/>
          <w:lang w:eastAsia="ru-RU"/>
        </w:rPr>
        <w:t xml:space="preserve">ДУМА </w:t>
      </w:r>
    </w:p>
    <w:p w:rsidR="00E20A89" w:rsidRPr="00E20A89" w:rsidRDefault="00E20A89" w:rsidP="00E20A89">
      <w:pPr>
        <w:spacing w:after="0" w:line="240" w:lineRule="auto"/>
        <w:jc w:val="center"/>
        <w:rPr>
          <w:rFonts w:ascii="Arial" w:eastAsia="Times New Roman" w:hAnsi="Arial" w:cs="Arial"/>
          <w:b/>
          <w:sz w:val="32"/>
          <w:szCs w:val="32"/>
          <w:lang w:eastAsia="ru-RU"/>
        </w:rPr>
      </w:pPr>
      <w:r w:rsidRPr="00E20A89">
        <w:rPr>
          <w:rFonts w:ascii="Arial" w:eastAsia="Times New Roman" w:hAnsi="Arial" w:cs="Arial"/>
          <w:b/>
          <w:sz w:val="32"/>
          <w:szCs w:val="32"/>
          <w:lang w:eastAsia="ru-RU"/>
        </w:rPr>
        <w:t>РЕШЕНИЕ</w:t>
      </w:r>
    </w:p>
    <w:p w:rsidR="00E20A89" w:rsidRPr="00E20A89" w:rsidRDefault="00E20A89" w:rsidP="00E20A89">
      <w:pPr>
        <w:spacing w:after="0" w:line="240" w:lineRule="auto"/>
        <w:jc w:val="center"/>
        <w:rPr>
          <w:rFonts w:ascii="Arial" w:eastAsia="Times New Roman" w:hAnsi="Arial" w:cs="Arial"/>
          <w:b/>
          <w:bCs/>
          <w:sz w:val="32"/>
          <w:szCs w:val="32"/>
          <w:lang w:eastAsia="ru-RU"/>
        </w:rPr>
      </w:pPr>
    </w:p>
    <w:p w:rsidR="00E20A89" w:rsidRPr="00E20A89" w:rsidRDefault="00E20A89" w:rsidP="00E20A89">
      <w:pPr>
        <w:suppressAutoHyphens/>
        <w:autoSpaceDE w:val="0"/>
        <w:autoSpaceDN w:val="0"/>
        <w:adjustRightInd w:val="0"/>
        <w:spacing w:after="0" w:line="240" w:lineRule="auto"/>
        <w:contextualSpacing/>
        <w:jc w:val="center"/>
        <w:rPr>
          <w:rFonts w:ascii="Arial" w:eastAsia="Times New Roman" w:hAnsi="Arial" w:cs="Arial"/>
          <w:b/>
          <w:bCs/>
          <w:kern w:val="2"/>
          <w:sz w:val="32"/>
          <w:szCs w:val="32"/>
          <w:lang w:eastAsia="ru-RU"/>
        </w:rPr>
      </w:pPr>
      <w:r w:rsidRPr="00E20A89">
        <w:rPr>
          <w:rFonts w:ascii="Arial" w:eastAsia="Times New Roman" w:hAnsi="Arial" w:cs="Arial"/>
          <w:b/>
          <w:bCs/>
          <w:kern w:val="2"/>
          <w:sz w:val="32"/>
          <w:szCs w:val="32"/>
          <w:lang w:eastAsia="ru-RU"/>
        </w:rPr>
        <w:t xml:space="preserve">ОБ УТВЕРЖДЕНИИ ПОЛОЖЕНИЯ О МУНИЦИПАЛЬНОМ ЗЕМЕЛЬНОМ КОНТРОЛЕ В ПОРОГСКОМ МУНИЦИПАЛЬНОМ ОБРАЗОВАНИИ </w:t>
      </w:r>
    </w:p>
    <w:p w:rsidR="00E20A89" w:rsidRPr="00E20A89" w:rsidRDefault="00E20A89" w:rsidP="00E20A89">
      <w:pPr>
        <w:suppressAutoHyphens/>
        <w:autoSpaceDE w:val="0"/>
        <w:autoSpaceDN w:val="0"/>
        <w:adjustRightInd w:val="0"/>
        <w:spacing w:after="0" w:line="240" w:lineRule="auto"/>
        <w:contextualSpacing/>
        <w:jc w:val="center"/>
        <w:rPr>
          <w:rFonts w:ascii="Arial" w:eastAsia="Times New Roman" w:hAnsi="Arial" w:cs="Arial"/>
          <w:kern w:val="2"/>
          <w:sz w:val="24"/>
          <w:szCs w:val="32"/>
          <w:lang w:eastAsia="ru-RU"/>
        </w:rPr>
      </w:pPr>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proofErr w:type="gramStart"/>
      <w:r w:rsidRPr="00E20A89">
        <w:rPr>
          <w:rFonts w:ascii="Arial" w:eastAsia="Times New Roman" w:hAnsi="Arial" w:cs="Arial"/>
          <w:kern w:val="2"/>
          <w:sz w:val="24"/>
          <w:szCs w:val="24"/>
          <w:lang w:eastAsia="ru-RU"/>
        </w:rPr>
        <w:t xml:space="preserve">В соответствии с </w:t>
      </w:r>
      <w:r w:rsidRPr="00E20A89">
        <w:rPr>
          <w:rFonts w:ascii="Arial" w:eastAsia="Times New Roman" w:hAnsi="Arial" w:cs="Arial"/>
          <w:bCs/>
          <w:kern w:val="2"/>
          <w:sz w:val="24"/>
          <w:szCs w:val="24"/>
          <w:lang w:eastAsia="ru-RU"/>
        </w:rPr>
        <w:t xml:space="preserve">Земельным кодексом Российской Федерации, </w:t>
      </w:r>
      <w:r w:rsidRPr="00E20A89">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E20A89">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E20A89">
        <w:rPr>
          <w:rFonts w:ascii="Arial" w:eastAsia="Times New Roman" w:hAnsi="Arial" w:cs="Arial"/>
          <w:bCs/>
          <w:kern w:val="2"/>
          <w:sz w:val="24"/>
          <w:szCs w:val="24"/>
          <w:lang w:eastAsia="ru-RU"/>
        </w:rPr>
        <w:t xml:space="preserve">руководствуясь статьями 43.1 Устава </w:t>
      </w:r>
      <w:r w:rsidRPr="00E20A89">
        <w:rPr>
          <w:rFonts w:ascii="Arial" w:eastAsia="Times New Roman" w:hAnsi="Arial" w:cs="Arial"/>
          <w:kern w:val="2"/>
          <w:sz w:val="24"/>
          <w:szCs w:val="24"/>
          <w:lang w:eastAsia="ru-RU"/>
        </w:rPr>
        <w:t>Порогского</w:t>
      </w:r>
      <w:r w:rsidRPr="00E20A89">
        <w:rPr>
          <w:rFonts w:ascii="Arial" w:eastAsia="Times New Roman" w:hAnsi="Arial" w:cs="Arial"/>
          <w:i/>
          <w:kern w:val="2"/>
          <w:sz w:val="24"/>
          <w:szCs w:val="24"/>
          <w:lang w:eastAsia="ru-RU"/>
        </w:rPr>
        <w:t xml:space="preserve"> </w:t>
      </w:r>
      <w:r w:rsidRPr="00E20A89">
        <w:rPr>
          <w:rFonts w:ascii="Arial" w:eastAsia="Times New Roman" w:hAnsi="Arial" w:cs="Arial"/>
          <w:kern w:val="2"/>
          <w:sz w:val="24"/>
          <w:szCs w:val="24"/>
          <w:lang w:eastAsia="ru-RU"/>
        </w:rPr>
        <w:t>муниципального образования,</w:t>
      </w:r>
      <w:r w:rsidRPr="00E20A89">
        <w:rPr>
          <w:rFonts w:ascii="Arial" w:eastAsia="Times New Roman" w:hAnsi="Arial" w:cs="Arial"/>
          <w:bCs/>
          <w:kern w:val="2"/>
          <w:sz w:val="24"/>
          <w:szCs w:val="24"/>
          <w:lang w:eastAsia="ru-RU"/>
        </w:rPr>
        <w:t xml:space="preserve"> Дума </w:t>
      </w:r>
      <w:r w:rsidRPr="00E20A89">
        <w:rPr>
          <w:rFonts w:ascii="Arial" w:eastAsia="Times New Roman" w:hAnsi="Arial" w:cs="Arial"/>
          <w:kern w:val="2"/>
          <w:sz w:val="24"/>
          <w:szCs w:val="24"/>
          <w:lang w:eastAsia="ru-RU"/>
        </w:rPr>
        <w:t>Порогского</w:t>
      </w:r>
      <w:r w:rsidRPr="00E20A89">
        <w:rPr>
          <w:rFonts w:ascii="Arial" w:eastAsia="Times New Roman" w:hAnsi="Arial" w:cs="Arial"/>
          <w:bCs/>
          <w:kern w:val="2"/>
          <w:sz w:val="24"/>
          <w:szCs w:val="24"/>
          <w:lang w:eastAsia="ru-RU"/>
        </w:rPr>
        <w:t xml:space="preserve"> муниципального образования.</w:t>
      </w:r>
      <w:proofErr w:type="gramEnd"/>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E20A89">
        <w:rPr>
          <w:rFonts w:ascii="Arial" w:eastAsia="Times New Roman" w:hAnsi="Arial" w:cs="Arial"/>
          <w:i/>
          <w:kern w:val="2"/>
          <w:sz w:val="24"/>
          <w:szCs w:val="24"/>
          <w:lang w:eastAsia="ru-RU"/>
        </w:rPr>
        <w:t xml:space="preserve"> </w:t>
      </w:r>
      <w:r w:rsidRPr="00E20A89">
        <w:rPr>
          <w:rFonts w:ascii="Arial" w:eastAsia="Times New Roman" w:hAnsi="Arial" w:cs="Arial"/>
          <w:bCs/>
          <w:kern w:val="2"/>
          <w:sz w:val="24"/>
          <w:szCs w:val="24"/>
          <w:lang w:eastAsia="ru-RU"/>
        </w:rPr>
        <w:t xml:space="preserve">решил: </w:t>
      </w:r>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E20A89">
        <w:rPr>
          <w:rFonts w:ascii="Arial" w:eastAsia="Times New Roman" w:hAnsi="Arial" w:cs="Arial"/>
          <w:bCs/>
          <w:kern w:val="2"/>
          <w:sz w:val="24"/>
          <w:szCs w:val="24"/>
          <w:lang w:eastAsia="ru-RU"/>
        </w:rPr>
        <w:t xml:space="preserve">1. Утвердить Положение о муниципальном земельном контроле в </w:t>
      </w:r>
      <w:proofErr w:type="spellStart"/>
      <w:r w:rsidRPr="00E20A89">
        <w:rPr>
          <w:rFonts w:ascii="Arial" w:eastAsia="Times New Roman" w:hAnsi="Arial" w:cs="Arial"/>
          <w:kern w:val="2"/>
          <w:sz w:val="24"/>
          <w:szCs w:val="24"/>
          <w:lang w:eastAsia="ru-RU"/>
        </w:rPr>
        <w:t>Порогском</w:t>
      </w:r>
      <w:proofErr w:type="spellEnd"/>
      <w:r w:rsidRPr="00E20A89">
        <w:rPr>
          <w:rFonts w:ascii="Arial" w:eastAsia="Times New Roman" w:hAnsi="Arial" w:cs="Arial"/>
          <w:bCs/>
          <w:kern w:val="2"/>
          <w:sz w:val="24"/>
          <w:szCs w:val="24"/>
          <w:lang w:eastAsia="ru-RU"/>
        </w:rPr>
        <w:t xml:space="preserve"> муниципальном образовании</w:t>
      </w:r>
      <w:r w:rsidRPr="00E20A89">
        <w:rPr>
          <w:rFonts w:ascii="Arial" w:eastAsia="Times New Roman" w:hAnsi="Arial" w:cs="Arial"/>
          <w:i/>
          <w:kern w:val="2"/>
          <w:sz w:val="24"/>
          <w:szCs w:val="24"/>
          <w:lang w:eastAsia="ru-RU"/>
        </w:rPr>
        <w:t xml:space="preserve"> </w:t>
      </w:r>
      <w:r w:rsidRPr="00E20A89">
        <w:rPr>
          <w:rFonts w:ascii="Arial" w:eastAsia="Times New Roman" w:hAnsi="Arial" w:cs="Arial"/>
          <w:kern w:val="2"/>
          <w:sz w:val="24"/>
          <w:szCs w:val="24"/>
          <w:lang w:eastAsia="ru-RU"/>
        </w:rPr>
        <w:t>(прилагается)</w:t>
      </w:r>
      <w:r w:rsidRPr="00E20A89">
        <w:rPr>
          <w:rFonts w:ascii="Arial" w:eastAsia="Times New Roman" w:hAnsi="Arial" w:cs="Arial"/>
          <w:bCs/>
          <w:kern w:val="2"/>
          <w:sz w:val="24"/>
          <w:szCs w:val="24"/>
          <w:lang w:eastAsia="ru-RU"/>
        </w:rPr>
        <w:t>.</w:t>
      </w:r>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0A89">
        <w:rPr>
          <w:rFonts w:ascii="Arial" w:eastAsia="Times New Roman" w:hAnsi="Arial" w:cs="Arial"/>
          <w:bCs/>
          <w:kern w:val="2"/>
          <w:sz w:val="24"/>
          <w:szCs w:val="24"/>
          <w:lang w:eastAsia="ru-RU"/>
        </w:rPr>
        <w:t xml:space="preserve">2. Настоящее решение </w:t>
      </w:r>
      <w:r w:rsidRPr="00E20A89">
        <w:rPr>
          <w:rFonts w:ascii="Arial" w:eastAsia="Times New Roman" w:hAnsi="Arial" w:cs="Arial"/>
          <w:kern w:val="2"/>
          <w:sz w:val="24"/>
          <w:szCs w:val="24"/>
          <w:lang w:eastAsia="ru-RU"/>
        </w:rPr>
        <w:t>вступает в силу после дня его опубликования</w:t>
      </w:r>
      <w:r w:rsidRPr="00E20A89">
        <w:rPr>
          <w:rFonts w:ascii="Arial" w:eastAsia="Times New Roman" w:hAnsi="Arial" w:cs="Arial"/>
          <w:sz w:val="24"/>
          <w:szCs w:val="24"/>
          <w:lang w:eastAsia="ru-RU"/>
        </w:rPr>
        <w:t xml:space="preserve"> в «Вестнике Порогского</w:t>
      </w:r>
      <w:r w:rsidRPr="00E20A89">
        <w:rPr>
          <w:rFonts w:ascii="Arial" w:eastAsia="Times New Roman" w:hAnsi="Arial" w:cs="Arial"/>
          <w:bCs/>
          <w:sz w:val="24"/>
          <w:szCs w:val="24"/>
          <w:lang w:eastAsia="ru-RU"/>
        </w:rPr>
        <w:t xml:space="preserve"> сельского </w:t>
      </w:r>
      <w:r w:rsidRPr="00E20A89">
        <w:rPr>
          <w:rFonts w:ascii="Arial" w:eastAsia="Times New Roman" w:hAnsi="Arial" w:cs="Arial"/>
          <w:sz w:val="24"/>
          <w:szCs w:val="24"/>
          <w:lang w:eastAsia="ru-RU"/>
        </w:rPr>
        <w:t>поселения»</w:t>
      </w:r>
      <w:r w:rsidRPr="00E20A89">
        <w:rPr>
          <w:rFonts w:ascii="Arial" w:eastAsia="Times New Roman" w:hAnsi="Arial" w:cs="Arial"/>
          <w:kern w:val="2"/>
          <w:sz w:val="24"/>
          <w:szCs w:val="24"/>
          <w:lang w:eastAsia="ru-RU"/>
        </w:rPr>
        <w:t>,</w:t>
      </w:r>
      <w:r w:rsidRPr="00E20A89">
        <w:rPr>
          <w:rFonts w:ascii="Arial" w:eastAsia="Times New Roman" w:hAnsi="Arial" w:cs="Arial"/>
          <w:sz w:val="24"/>
          <w:szCs w:val="24"/>
          <w:lang w:eastAsia="ru-RU"/>
        </w:rPr>
        <w:t xml:space="preserve"> за исключением раздела 6 </w:t>
      </w:r>
      <w:r w:rsidRPr="00E20A89">
        <w:rPr>
          <w:rFonts w:ascii="Arial" w:eastAsia="Times New Roman" w:hAnsi="Arial" w:cs="Arial"/>
          <w:bCs/>
          <w:kern w:val="2"/>
          <w:sz w:val="24"/>
          <w:szCs w:val="24"/>
          <w:lang w:eastAsia="ru-RU"/>
        </w:rPr>
        <w:t xml:space="preserve">Положения о муниципальном земельном контроле в </w:t>
      </w:r>
      <w:proofErr w:type="spellStart"/>
      <w:r w:rsidRPr="00E20A89">
        <w:rPr>
          <w:rFonts w:ascii="Arial" w:eastAsia="Times New Roman" w:hAnsi="Arial" w:cs="Arial"/>
          <w:kern w:val="2"/>
          <w:sz w:val="24"/>
          <w:szCs w:val="24"/>
          <w:lang w:eastAsia="ru-RU"/>
        </w:rPr>
        <w:t>Порогском</w:t>
      </w:r>
      <w:proofErr w:type="spellEnd"/>
      <w:r w:rsidRPr="00E20A89">
        <w:rPr>
          <w:rFonts w:ascii="Arial" w:eastAsia="Times New Roman" w:hAnsi="Arial" w:cs="Arial"/>
          <w:bCs/>
          <w:kern w:val="2"/>
          <w:sz w:val="24"/>
          <w:szCs w:val="24"/>
          <w:lang w:eastAsia="ru-RU"/>
        </w:rPr>
        <w:t xml:space="preserve"> муниципальном образовании,</w:t>
      </w:r>
      <w:r w:rsidRPr="00E20A89">
        <w:rPr>
          <w:rFonts w:ascii="Arial" w:eastAsia="Times New Roman" w:hAnsi="Arial" w:cs="Arial"/>
          <w:sz w:val="24"/>
          <w:szCs w:val="24"/>
          <w:lang w:eastAsia="ru-RU"/>
        </w:rPr>
        <w:t xml:space="preserve"> который вступает в силу с 1 марта 2022 года.</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3. Настоящее Решение Думы подлежит размещению на официальном сайте администрации Порогского муниципального образования.</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 xml:space="preserve">4. </w:t>
      </w:r>
      <w:proofErr w:type="gramStart"/>
      <w:r w:rsidRPr="00E20A89">
        <w:rPr>
          <w:rFonts w:ascii="Arial" w:eastAsia="Times New Roman" w:hAnsi="Arial" w:cs="Arial"/>
          <w:sz w:val="24"/>
          <w:szCs w:val="24"/>
          <w:lang w:eastAsia="ru-RU"/>
        </w:rPr>
        <w:t>Контроль за</w:t>
      </w:r>
      <w:proofErr w:type="gramEnd"/>
      <w:r w:rsidRPr="00E20A89">
        <w:rPr>
          <w:rFonts w:ascii="Arial" w:eastAsia="Times New Roman" w:hAnsi="Arial" w:cs="Arial"/>
          <w:sz w:val="24"/>
          <w:szCs w:val="24"/>
          <w:lang w:eastAsia="ru-RU"/>
        </w:rPr>
        <w:t xml:space="preserve"> исполнением настоящего Решения оставляю за собой.</w:t>
      </w:r>
    </w:p>
    <w:p w:rsidR="00E20A89" w:rsidRPr="00E20A89" w:rsidRDefault="00E20A89" w:rsidP="00E20A8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E20A89" w:rsidRPr="00E20A89" w:rsidRDefault="00E20A89" w:rsidP="00E20A89">
      <w:pPr>
        <w:suppressAutoHyphens/>
        <w:autoSpaceDE w:val="0"/>
        <w:autoSpaceDN w:val="0"/>
        <w:adjustRightInd w:val="0"/>
        <w:spacing w:after="0" w:line="240" w:lineRule="auto"/>
        <w:rPr>
          <w:rFonts w:ascii="Arial" w:eastAsia="Times New Roman" w:hAnsi="Arial" w:cs="Arial"/>
          <w:kern w:val="2"/>
          <w:sz w:val="24"/>
          <w:szCs w:val="24"/>
        </w:rPr>
      </w:pPr>
      <w:bookmarkStart w:id="1" w:name="Par50"/>
      <w:bookmarkEnd w:id="1"/>
    </w:p>
    <w:p w:rsidR="00E20A89" w:rsidRPr="00E20A89" w:rsidRDefault="00E20A89" w:rsidP="00E20A89">
      <w:pPr>
        <w:suppressAutoHyphens/>
        <w:spacing w:after="0" w:line="240" w:lineRule="auto"/>
        <w:rPr>
          <w:rFonts w:ascii="Arial" w:eastAsia="Calibri" w:hAnsi="Arial" w:cs="Arial"/>
          <w:sz w:val="24"/>
          <w:szCs w:val="24"/>
          <w:lang w:eastAsia="zh-CN"/>
        </w:rPr>
      </w:pPr>
      <w:r w:rsidRPr="00E20A89">
        <w:rPr>
          <w:rFonts w:ascii="Arial" w:eastAsia="Calibri" w:hAnsi="Arial" w:cs="Arial"/>
          <w:sz w:val="24"/>
          <w:szCs w:val="24"/>
          <w:lang w:eastAsia="zh-CN"/>
        </w:rPr>
        <w:t>Председатель Думы</w:t>
      </w:r>
      <w:r w:rsidRPr="00E20A89">
        <w:rPr>
          <w:rFonts w:ascii="Arial" w:eastAsia="Calibri" w:hAnsi="Arial" w:cs="Arial"/>
          <w:i/>
          <w:sz w:val="24"/>
          <w:szCs w:val="24"/>
          <w:lang w:eastAsia="zh-CN"/>
        </w:rPr>
        <w:t xml:space="preserve"> </w:t>
      </w:r>
      <w:r w:rsidRPr="00E20A89">
        <w:rPr>
          <w:rFonts w:ascii="Arial" w:eastAsia="Calibri" w:hAnsi="Arial" w:cs="Arial"/>
          <w:sz w:val="24"/>
          <w:szCs w:val="24"/>
          <w:lang w:eastAsia="zh-CN"/>
        </w:rPr>
        <w:t>Порогского</w:t>
      </w:r>
    </w:p>
    <w:p w:rsidR="00E20A89" w:rsidRPr="00E20A89" w:rsidRDefault="00E20A89" w:rsidP="00E20A89">
      <w:pPr>
        <w:suppressAutoHyphens/>
        <w:spacing w:after="0" w:line="240" w:lineRule="auto"/>
        <w:rPr>
          <w:rFonts w:ascii="Arial" w:eastAsia="Calibri" w:hAnsi="Arial" w:cs="Arial"/>
          <w:sz w:val="24"/>
          <w:szCs w:val="24"/>
          <w:lang w:eastAsia="zh-CN"/>
        </w:rPr>
      </w:pPr>
      <w:r w:rsidRPr="00E20A89">
        <w:rPr>
          <w:rFonts w:ascii="Arial" w:eastAsia="Calibri" w:hAnsi="Arial" w:cs="Arial"/>
          <w:sz w:val="24"/>
          <w:szCs w:val="24"/>
          <w:lang w:eastAsia="zh-CN"/>
        </w:rPr>
        <w:t>муниципального образования</w:t>
      </w:r>
    </w:p>
    <w:p w:rsidR="00E20A89" w:rsidRPr="00E20A89" w:rsidRDefault="00E20A89" w:rsidP="00E20A89">
      <w:pPr>
        <w:suppressAutoHyphens/>
        <w:autoSpaceDE w:val="0"/>
        <w:autoSpaceDN w:val="0"/>
        <w:adjustRightInd w:val="0"/>
        <w:spacing w:after="0" w:line="240" w:lineRule="auto"/>
        <w:rPr>
          <w:rFonts w:ascii="Arial" w:eastAsia="Times New Roman" w:hAnsi="Arial" w:cs="Arial"/>
          <w:sz w:val="24"/>
          <w:szCs w:val="24"/>
          <w:lang w:eastAsia="ru-RU"/>
        </w:rPr>
      </w:pPr>
      <w:r w:rsidRPr="00E20A89">
        <w:rPr>
          <w:rFonts w:ascii="Arial" w:eastAsia="Times New Roman" w:hAnsi="Arial" w:cs="Arial"/>
          <w:sz w:val="24"/>
          <w:szCs w:val="24"/>
          <w:lang w:eastAsia="ru-RU"/>
        </w:rPr>
        <w:t>А.М. Новиков</w:t>
      </w:r>
    </w:p>
    <w:p w:rsidR="00E20A89" w:rsidRPr="00E20A89" w:rsidRDefault="00E20A89" w:rsidP="00E20A89">
      <w:pPr>
        <w:suppressAutoHyphens/>
        <w:autoSpaceDE w:val="0"/>
        <w:autoSpaceDN w:val="0"/>
        <w:adjustRightInd w:val="0"/>
        <w:spacing w:after="0" w:line="240" w:lineRule="auto"/>
        <w:rPr>
          <w:rFonts w:ascii="Arial" w:eastAsia="Times New Roman" w:hAnsi="Arial" w:cs="Arial"/>
          <w:sz w:val="24"/>
          <w:szCs w:val="24"/>
          <w:lang w:eastAsia="ru-RU"/>
        </w:rPr>
      </w:pPr>
    </w:p>
    <w:p w:rsidR="00E20A89" w:rsidRPr="00E20A89" w:rsidRDefault="00E20A89" w:rsidP="00E20A89">
      <w:pPr>
        <w:suppressAutoHyphens/>
        <w:autoSpaceDE w:val="0"/>
        <w:autoSpaceDN w:val="0"/>
        <w:adjustRightInd w:val="0"/>
        <w:spacing w:after="0" w:line="240" w:lineRule="auto"/>
        <w:rPr>
          <w:rFonts w:ascii="Arial" w:eastAsia="Times New Roman" w:hAnsi="Arial" w:cs="Arial"/>
          <w:sz w:val="24"/>
          <w:szCs w:val="24"/>
          <w:lang w:eastAsia="ru-RU"/>
        </w:rPr>
      </w:pPr>
    </w:p>
    <w:p w:rsidR="00E20A89" w:rsidRPr="00E20A89" w:rsidRDefault="00E20A89" w:rsidP="00E20A89">
      <w:pPr>
        <w:suppressAutoHyphens/>
        <w:spacing w:after="0" w:line="240" w:lineRule="auto"/>
        <w:jc w:val="both"/>
        <w:rPr>
          <w:rFonts w:ascii="Arial" w:eastAsia="Times New Roman" w:hAnsi="Arial" w:cs="Arial"/>
          <w:kern w:val="2"/>
          <w:sz w:val="24"/>
          <w:szCs w:val="24"/>
          <w:lang w:eastAsia="ru-RU"/>
        </w:rPr>
      </w:pPr>
      <w:r w:rsidRPr="00E20A89">
        <w:rPr>
          <w:rFonts w:ascii="Arial" w:eastAsia="Times New Roman" w:hAnsi="Arial" w:cs="Arial"/>
          <w:kern w:val="2"/>
          <w:sz w:val="24"/>
          <w:szCs w:val="24"/>
          <w:lang w:eastAsia="ru-RU"/>
        </w:rPr>
        <w:t>Глава Порогского</w:t>
      </w:r>
    </w:p>
    <w:p w:rsidR="00E20A89" w:rsidRPr="00E20A89" w:rsidRDefault="00E20A89" w:rsidP="00E20A89">
      <w:pPr>
        <w:suppressAutoHyphens/>
        <w:spacing w:after="0" w:line="240" w:lineRule="auto"/>
        <w:jc w:val="both"/>
        <w:rPr>
          <w:rFonts w:ascii="Arial" w:eastAsia="Times New Roman" w:hAnsi="Arial" w:cs="Arial"/>
          <w:kern w:val="2"/>
          <w:sz w:val="24"/>
          <w:szCs w:val="24"/>
          <w:lang w:eastAsia="ru-RU"/>
        </w:rPr>
      </w:pPr>
      <w:r w:rsidRPr="00E20A89">
        <w:rPr>
          <w:rFonts w:ascii="Arial" w:eastAsia="Times New Roman" w:hAnsi="Arial" w:cs="Arial"/>
          <w:kern w:val="2"/>
          <w:sz w:val="24"/>
          <w:szCs w:val="24"/>
          <w:lang w:eastAsia="ru-RU"/>
        </w:rPr>
        <w:t>муниципального образования</w:t>
      </w:r>
    </w:p>
    <w:p w:rsidR="00E20A89" w:rsidRPr="00E20A89" w:rsidRDefault="00E20A89" w:rsidP="00E20A89">
      <w:pPr>
        <w:suppressAutoHyphens/>
        <w:autoSpaceDE w:val="0"/>
        <w:autoSpaceDN w:val="0"/>
        <w:adjustRightInd w:val="0"/>
        <w:spacing w:after="0" w:line="240" w:lineRule="auto"/>
        <w:rPr>
          <w:rFonts w:ascii="Arial" w:eastAsia="Times New Roman" w:hAnsi="Arial" w:cs="Arial"/>
          <w:sz w:val="24"/>
          <w:szCs w:val="24"/>
          <w:lang w:eastAsia="ru-RU"/>
        </w:rPr>
      </w:pPr>
      <w:r w:rsidRPr="00E20A89">
        <w:rPr>
          <w:rFonts w:ascii="Arial" w:eastAsia="Times New Roman" w:hAnsi="Arial" w:cs="Arial"/>
          <w:sz w:val="24"/>
          <w:szCs w:val="24"/>
          <w:lang w:eastAsia="ru-RU"/>
        </w:rPr>
        <w:t>А.М. Новиков</w:t>
      </w:r>
    </w:p>
    <w:p w:rsidR="00E20A89" w:rsidRPr="00E20A89" w:rsidRDefault="00E20A89" w:rsidP="00E20A89">
      <w:pPr>
        <w:suppressAutoHyphens/>
        <w:autoSpaceDE w:val="0"/>
        <w:autoSpaceDN w:val="0"/>
        <w:adjustRightInd w:val="0"/>
        <w:spacing w:after="0" w:line="240" w:lineRule="auto"/>
        <w:rPr>
          <w:rFonts w:ascii="Arial" w:eastAsia="Times New Roman" w:hAnsi="Arial" w:cs="Arial"/>
          <w:sz w:val="24"/>
          <w:szCs w:val="24"/>
          <w:lang w:eastAsia="ru-RU"/>
        </w:rPr>
      </w:pPr>
    </w:p>
    <w:p w:rsidR="00E20A89" w:rsidRPr="00E20A89" w:rsidRDefault="00E20A89" w:rsidP="00E20A89">
      <w:pPr>
        <w:suppressAutoHyphens/>
        <w:spacing w:after="0" w:line="240" w:lineRule="auto"/>
        <w:jc w:val="right"/>
        <w:rPr>
          <w:rFonts w:ascii="Courier New" w:eastAsia="Calibri" w:hAnsi="Courier New" w:cs="Courier New"/>
          <w:lang w:eastAsia="zh-CN"/>
        </w:rPr>
      </w:pPr>
    </w:p>
    <w:p w:rsidR="00E20A89" w:rsidRPr="00E20A89" w:rsidRDefault="00E20A89" w:rsidP="00E20A89">
      <w:pPr>
        <w:suppressAutoHyphens/>
        <w:spacing w:after="0" w:line="240" w:lineRule="auto"/>
        <w:jc w:val="right"/>
        <w:rPr>
          <w:rFonts w:ascii="Courier New" w:eastAsia="Calibri" w:hAnsi="Courier New" w:cs="Courier New"/>
          <w:lang w:eastAsia="zh-CN"/>
        </w:rPr>
      </w:pPr>
    </w:p>
    <w:p w:rsidR="00E20A89" w:rsidRPr="00E20A89" w:rsidRDefault="00E20A89" w:rsidP="00E20A89">
      <w:pPr>
        <w:suppressAutoHyphens/>
        <w:spacing w:after="0" w:line="240" w:lineRule="auto"/>
        <w:jc w:val="right"/>
        <w:rPr>
          <w:rFonts w:ascii="Courier New" w:eastAsia="Calibri" w:hAnsi="Courier New" w:cs="Courier New"/>
          <w:lang w:eastAsia="zh-CN"/>
        </w:rPr>
      </w:pPr>
    </w:p>
    <w:p w:rsidR="00E20A89" w:rsidRPr="00E20A89" w:rsidRDefault="00E20A89" w:rsidP="00E20A89">
      <w:pPr>
        <w:suppressAutoHyphens/>
        <w:spacing w:after="0" w:line="240" w:lineRule="auto"/>
        <w:jc w:val="right"/>
        <w:rPr>
          <w:rFonts w:ascii="Courier New" w:eastAsia="Calibri" w:hAnsi="Courier New" w:cs="Courier New"/>
        </w:rPr>
      </w:pPr>
      <w:r w:rsidRPr="00E20A89">
        <w:rPr>
          <w:rFonts w:ascii="Courier New" w:eastAsia="Calibri" w:hAnsi="Courier New" w:cs="Courier New"/>
          <w:lang w:eastAsia="zh-CN"/>
        </w:rPr>
        <w:t>УТВЕРЖДЕНО</w:t>
      </w:r>
    </w:p>
    <w:p w:rsidR="00E20A89" w:rsidRPr="00E20A89" w:rsidRDefault="00E20A89" w:rsidP="00E20A89">
      <w:pPr>
        <w:suppressAutoHyphens/>
        <w:spacing w:after="0" w:line="240" w:lineRule="auto"/>
        <w:jc w:val="right"/>
        <w:rPr>
          <w:rFonts w:ascii="Courier New" w:eastAsia="Calibri" w:hAnsi="Courier New" w:cs="Courier New"/>
          <w:lang w:eastAsia="zh-CN"/>
        </w:rPr>
      </w:pPr>
      <w:r w:rsidRPr="00E20A89">
        <w:rPr>
          <w:rFonts w:ascii="Courier New" w:eastAsia="Calibri" w:hAnsi="Courier New" w:cs="Courier New"/>
          <w:lang w:eastAsia="zh-CN"/>
        </w:rPr>
        <w:t xml:space="preserve">Решением Думы Порогского </w:t>
      </w:r>
    </w:p>
    <w:p w:rsidR="00E20A89" w:rsidRPr="00E20A89" w:rsidRDefault="00E20A89" w:rsidP="00E20A89">
      <w:pPr>
        <w:suppressAutoHyphens/>
        <w:spacing w:after="0" w:line="240" w:lineRule="auto"/>
        <w:jc w:val="right"/>
        <w:rPr>
          <w:rFonts w:ascii="Courier New" w:eastAsia="Calibri" w:hAnsi="Courier New" w:cs="Courier New"/>
          <w:i/>
          <w:lang w:eastAsia="zh-CN"/>
        </w:rPr>
      </w:pPr>
      <w:r w:rsidRPr="00E20A89">
        <w:rPr>
          <w:rFonts w:ascii="Courier New" w:eastAsia="Calibri" w:hAnsi="Courier New" w:cs="Courier New"/>
          <w:lang w:eastAsia="zh-CN"/>
        </w:rPr>
        <w:lastRenderedPageBreak/>
        <w:t xml:space="preserve">муниципального образования </w:t>
      </w:r>
    </w:p>
    <w:p w:rsidR="00E20A89" w:rsidRPr="00E20A89" w:rsidRDefault="00E20A89" w:rsidP="00E20A89">
      <w:pPr>
        <w:shd w:val="clear" w:color="auto" w:fill="FFFFFF"/>
        <w:spacing w:after="0" w:line="240" w:lineRule="auto"/>
        <w:ind w:firstLine="567"/>
        <w:jc w:val="right"/>
        <w:rPr>
          <w:rFonts w:ascii="Arial" w:eastAsia="Times New Roman" w:hAnsi="Arial" w:cs="Arial"/>
          <w:b/>
          <w:sz w:val="24"/>
          <w:szCs w:val="24"/>
          <w:lang w:eastAsia="ru-RU"/>
        </w:rPr>
      </w:pPr>
      <w:r w:rsidRPr="00E20A89">
        <w:rPr>
          <w:rFonts w:ascii="Courier New" w:eastAsia="Times New Roman" w:hAnsi="Courier New" w:cs="Courier New"/>
          <w:szCs w:val="24"/>
          <w:lang w:eastAsia="ru-RU"/>
        </w:rPr>
        <w:t>от 28.10.2021г. № 27</w:t>
      </w:r>
    </w:p>
    <w:p w:rsidR="00E20A89" w:rsidRPr="00E20A89" w:rsidRDefault="00E20A89" w:rsidP="00E20A89">
      <w:pPr>
        <w:spacing w:after="0" w:line="240" w:lineRule="auto"/>
        <w:rPr>
          <w:rFonts w:ascii="Arial" w:eastAsia="Times New Roman" w:hAnsi="Arial" w:cs="Arial"/>
          <w:sz w:val="24"/>
          <w:szCs w:val="24"/>
          <w:lang w:eastAsia="ru-RU"/>
        </w:rPr>
      </w:pPr>
    </w:p>
    <w:p w:rsidR="00E20A89" w:rsidRPr="00E20A89" w:rsidRDefault="00E20A89" w:rsidP="00E20A89">
      <w:pPr>
        <w:spacing w:after="0" w:line="240" w:lineRule="auto"/>
        <w:jc w:val="center"/>
        <w:rPr>
          <w:rFonts w:ascii="Arial" w:eastAsia="Times New Roman" w:hAnsi="Arial" w:cs="Arial"/>
          <w:b/>
          <w:bCs/>
          <w:sz w:val="30"/>
          <w:szCs w:val="30"/>
          <w:lang w:eastAsia="ru-RU"/>
        </w:rPr>
      </w:pPr>
      <w:r w:rsidRPr="00E20A89">
        <w:rPr>
          <w:rFonts w:ascii="Arial" w:eastAsia="Times New Roman" w:hAnsi="Arial" w:cs="Arial"/>
          <w:b/>
          <w:bCs/>
          <w:sz w:val="30"/>
          <w:szCs w:val="30"/>
          <w:lang w:eastAsia="ru-RU"/>
        </w:rPr>
        <w:t>ПОЛОЖЕНИЕ</w:t>
      </w:r>
    </w:p>
    <w:p w:rsidR="00E20A89" w:rsidRPr="00E20A89" w:rsidRDefault="00E20A89" w:rsidP="00E20A89">
      <w:pPr>
        <w:spacing w:after="0" w:line="240" w:lineRule="auto"/>
        <w:jc w:val="center"/>
        <w:rPr>
          <w:rFonts w:ascii="Arial" w:eastAsia="Times New Roman" w:hAnsi="Arial" w:cs="Arial"/>
          <w:b/>
          <w:bCs/>
          <w:sz w:val="30"/>
          <w:szCs w:val="30"/>
          <w:lang w:eastAsia="ru-RU"/>
        </w:rPr>
      </w:pPr>
      <w:r w:rsidRPr="00E20A89">
        <w:rPr>
          <w:rFonts w:ascii="Arial" w:eastAsia="Times New Roman" w:hAnsi="Arial" w:cs="Arial"/>
          <w:b/>
          <w:bCs/>
          <w:sz w:val="30"/>
          <w:szCs w:val="30"/>
          <w:lang w:eastAsia="ru-RU"/>
        </w:rPr>
        <w:t xml:space="preserve">О МУНИЦИПАЛЬНОМ ЗЕМЕЛЬНОМ КОНТРОЛЕ </w:t>
      </w:r>
      <w:proofErr w:type="gramStart"/>
      <w:r w:rsidRPr="00E20A89">
        <w:rPr>
          <w:rFonts w:ascii="Arial" w:eastAsia="Times New Roman" w:hAnsi="Arial" w:cs="Arial"/>
          <w:b/>
          <w:bCs/>
          <w:sz w:val="30"/>
          <w:szCs w:val="30"/>
          <w:lang w:eastAsia="ru-RU"/>
        </w:rPr>
        <w:t>В</w:t>
      </w:r>
      <w:proofErr w:type="gramEnd"/>
    </w:p>
    <w:p w:rsidR="00E20A89" w:rsidRPr="00E20A89" w:rsidRDefault="00E20A89" w:rsidP="00E20A89">
      <w:pPr>
        <w:spacing w:after="0" w:line="240" w:lineRule="auto"/>
        <w:jc w:val="center"/>
        <w:rPr>
          <w:rFonts w:ascii="Arial" w:eastAsia="Times New Roman" w:hAnsi="Arial" w:cs="Arial"/>
          <w:i/>
          <w:iCs/>
          <w:sz w:val="30"/>
          <w:szCs w:val="30"/>
          <w:lang w:eastAsia="ru-RU"/>
        </w:rPr>
      </w:pPr>
      <w:r w:rsidRPr="00E20A89">
        <w:rPr>
          <w:rFonts w:ascii="Arial" w:eastAsia="Times New Roman" w:hAnsi="Arial" w:cs="Arial"/>
          <w:b/>
          <w:bCs/>
          <w:sz w:val="30"/>
          <w:szCs w:val="30"/>
          <w:lang w:eastAsia="ru-RU"/>
        </w:rPr>
        <w:t xml:space="preserve">ПОРОГСКОМ МУНИЦИПАЛЬНОМ </w:t>
      </w:r>
      <w:proofErr w:type="gramStart"/>
      <w:r w:rsidRPr="00E20A89">
        <w:rPr>
          <w:rFonts w:ascii="Arial" w:eastAsia="Times New Roman" w:hAnsi="Arial" w:cs="Arial"/>
          <w:b/>
          <w:bCs/>
          <w:sz w:val="30"/>
          <w:szCs w:val="30"/>
          <w:lang w:eastAsia="ru-RU"/>
        </w:rPr>
        <w:t>ОБРАЗОВАНИИ</w:t>
      </w:r>
      <w:proofErr w:type="gramEnd"/>
      <w:r w:rsidRPr="00E20A89">
        <w:rPr>
          <w:rFonts w:ascii="Arial" w:eastAsia="Times New Roman" w:hAnsi="Arial" w:cs="Arial"/>
          <w:b/>
          <w:bCs/>
          <w:sz w:val="30"/>
          <w:szCs w:val="30"/>
          <w:lang w:eastAsia="ru-RU"/>
        </w:rPr>
        <w:t xml:space="preserve"> </w:t>
      </w:r>
    </w:p>
    <w:p w:rsidR="00E20A89" w:rsidRPr="00E20A89" w:rsidRDefault="00E20A89" w:rsidP="00E20A89">
      <w:pPr>
        <w:spacing w:after="0" w:line="240" w:lineRule="auto"/>
        <w:rPr>
          <w:rFonts w:ascii="Arial" w:eastAsia="Times New Roman" w:hAnsi="Arial" w:cs="Arial"/>
          <w:sz w:val="24"/>
          <w:szCs w:val="24"/>
          <w:lang w:eastAsia="ru-RU"/>
        </w:rPr>
      </w:pP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Раздел 1. ОБЩИЕ ПОЛОЖЕНИЯ</w:t>
      </w:r>
    </w:p>
    <w:p w:rsidR="00E20A89" w:rsidRPr="00E20A89" w:rsidRDefault="00E20A89" w:rsidP="00E20A89">
      <w:pPr>
        <w:suppressAutoHyphens/>
        <w:autoSpaceDE w:val="0"/>
        <w:spacing w:after="0" w:line="240" w:lineRule="auto"/>
        <w:jc w:val="center"/>
        <w:rPr>
          <w:rFonts w:ascii="Arial" w:eastAsia="Times New Roman" w:hAnsi="Arial" w:cs="Arial"/>
          <w:b/>
          <w:bCs/>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1.1. Настоящее Положение устанавливает порядок осуществления муниципального земельного контроля в границах </w:t>
      </w:r>
      <w:r w:rsidRPr="00E20A89">
        <w:rPr>
          <w:rFonts w:ascii="Arial" w:eastAsia="Times New Roman" w:hAnsi="Arial" w:cs="Arial"/>
          <w:kern w:val="2"/>
          <w:sz w:val="24"/>
          <w:szCs w:val="24"/>
          <w:lang w:eastAsia="zh-CN"/>
        </w:rPr>
        <w:t>Порогского</w:t>
      </w:r>
      <w:r w:rsidRPr="00E20A89">
        <w:rPr>
          <w:rFonts w:ascii="Arial" w:eastAsia="Times New Roman" w:hAnsi="Arial" w:cs="Arial"/>
          <w:sz w:val="24"/>
          <w:szCs w:val="24"/>
          <w:lang w:eastAsia="zh-CN"/>
        </w:rPr>
        <w:t xml:space="preserve"> муниципального образования (далее – муниципальный земельный контроль).</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0A89" w:rsidRPr="00E20A89" w:rsidRDefault="00E20A89" w:rsidP="00E20A89">
      <w:pPr>
        <w:suppressAutoHyphens/>
        <w:autoSpaceDE w:val="0"/>
        <w:spacing w:after="0" w:line="240" w:lineRule="auto"/>
        <w:ind w:firstLine="709"/>
        <w:jc w:val="both"/>
        <w:rPr>
          <w:rFonts w:ascii="Arial" w:eastAsia="Times New Roman" w:hAnsi="Arial" w:cs="Arial"/>
          <w:i/>
          <w:sz w:val="24"/>
          <w:szCs w:val="24"/>
          <w:lang w:eastAsia="zh-CN"/>
        </w:rPr>
      </w:pPr>
      <w:r w:rsidRPr="00E20A89">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Порогского муниципального образования.</w:t>
      </w:r>
    </w:p>
    <w:p w:rsidR="00E20A89" w:rsidRPr="00E20A89" w:rsidRDefault="00E20A89" w:rsidP="00E20A89">
      <w:pPr>
        <w:spacing w:after="0" w:line="240" w:lineRule="auto"/>
        <w:ind w:firstLine="709"/>
        <w:contextualSpacing/>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1.3. Муниципальный земельный контроль осуществляется администрацией Порогского муниципального образования (далее – администрация).</w:t>
      </w:r>
    </w:p>
    <w:p w:rsidR="00E20A89" w:rsidRPr="00E20A89" w:rsidRDefault="00E20A89" w:rsidP="00E20A89">
      <w:pPr>
        <w:spacing w:after="0" w:line="240" w:lineRule="auto"/>
        <w:ind w:firstLine="709"/>
        <w:contextualSpacing/>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1.4. Должностным лицом администрации, уполномоченным на осуществление муниципального земельного контроля, является специалист администрации (далее – должностное лицо)</w:t>
      </w:r>
      <w:r w:rsidRPr="00E20A89">
        <w:rPr>
          <w:rFonts w:ascii="Arial" w:eastAsia="Times New Roman" w:hAnsi="Arial" w:cs="Arial"/>
          <w:i/>
          <w:iCs/>
          <w:sz w:val="24"/>
          <w:szCs w:val="24"/>
          <w:lang w:eastAsia="ru-RU"/>
        </w:rPr>
        <w:t>.</w:t>
      </w:r>
    </w:p>
    <w:p w:rsidR="00E20A89" w:rsidRPr="00E20A89" w:rsidRDefault="00E20A89" w:rsidP="00E20A89">
      <w:pPr>
        <w:spacing w:after="0" w:line="240" w:lineRule="auto"/>
        <w:ind w:firstLine="709"/>
        <w:contextualSpacing/>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 xml:space="preserve">Должностное лицо при осуществлении муниципального земельного контроля имеют права, </w:t>
      </w:r>
      <w:proofErr w:type="gramStart"/>
      <w:r w:rsidRPr="00E20A89">
        <w:rPr>
          <w:rFonts w:ascii="Arial" w:eastAsia="Times New Roman" w:hAnsi="Arial" w:cs="Arial"/>
          <w:sz w:val="24"/>
          <w:szCs w:val="24"/>
          <w:lang w:eastAsia="ru-RU"/>
        </w:rPr>
        <w:t>несут обязанности</w:t>
      </w:r>
      <w:proofErr w:type="gramEnd"/>
      <w:r w:rsidRPr="00E20A89">
        <w:rPr>
          <w:rFonts w:ascii="Arial" w:eastAsia="Times New Roman" w:hAnsi="Arial" w:cs="Arial"/>
          <w:sz w:val="24"/>
          <w:szCs w:val="24"/>
          <w:lang w:eastAsia="ru-RU"/>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bookmarkStart w:id="2" w:name="Par61"/>
      <w:bookmarkEnd w:id="2"/>
      <w:r w:rsidRPr="00E20A89">
        <w:rPr>
          <w:rFonts w:ascii="Arial" w:eastAsia="Times New Roman" w:hAnsi="Arial" w:cs="Arial"/>
          <w:sz w:val="24"/>
          <w:szCs w:val="24"/>
          <w:lang w:eastAsia="zh-CN"/>
        </w:rPr>
        <w:t xml:space="preserve">1.6. Администрация осуществляет муниципальный земельный </w:t>
      </w:r>
      <w:proofErr w:type="gramStart"/>
      <w:r w:rsidRPr="00E20A89">
        <w:rPr>
          <w:rFonts w:ascii="Arial" w:eastAsia="Times New Roman" w:hAnsi="Arial" w:cs="Arial"/>
          <w:sz w:val="24"/>
          <w:szCs w:val="24"/>
          <w:lang w:eastAsia="zh-CN"/>
        </w:rPr>
        <w:t>контроль за</w:t>
      </w:r>
      <w:proofErr w:type="gramEnd"/>
      <w:r w:rsidRPr="00E20A89">
        <w:rPr>
          <w:rFonts w:ascii="Arial" w:eastAsia="Times New Roman" w:hAnsi="Arial" w:cs="Arial"/>
          <w:sz w:val="24"/>
          <w:szCs w:val="24"/>
          <w:lang w:eastAsia="zh-CN"/>
        </w:rPr>
        <w:t xml:space="preserve"> соблюдением: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lastRenderedPageBreak/>
        <w:t>Полномочия, указанные в настоящем пункте, осуществляются администрацией в отношении всех категорий земель.</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bCs/>
          <w:sz w:val="24"/>
          <w:szCs w:val="24"/>
          <w:lang w:eastAsia="zh-CN"/>
        </w:rPr>
        <w:t>1.7.</w:t>
      </w:r>
      <w:r w:rsidRPr="00E20A89">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E20A89">
        <w:rPr>
          <w:rFonts w:ascii="Arial" w:eastAsia="Times New Roman" w:hAnsi="Arial" w:cs="Arial"/>
          <w:bCs/>
          <w:sz w:val="24"/>
          <w:szCs w:val="24"/>
          <w:lang w:eastAsia="zh-CN"/>
        </w:rPr>
        <w:t xml:space="preserve"> муниципального земельного</w:t>
      </w:r>
      <w:r w:rsidRPr="00E20A89">
        <w:rPr>
          <w:rFonts w:ascii="Arial" w:eastAsia="Times New Roman" w:hAnsi="Arial" w:cs="Arial"/>
          <w:sz w:val="24"/>
          <w:szCs w:val="24"/>
          <w:lang w:eastAsia="zh-CN"/>
        </w:rPr>
        <w:t xml:space="preserve"> контроля.</w:t>
      </w:r>
    </w:p>
    <w:p w:rsidR="00E20A89" w:rsidRPr="00E20A89" w:rsidRDefault="00E20A89" w:rsidP="00E20A89">
      <w:pPr>
        <w:suppressAutoHyphens/>
        <w:autoSpaceDE w:val="0"/>
        <w:spacing w:after="0" w:line="240" w:lineRule="auto"/>
        <w:jc w:val="center"/>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Раздел 2. УПРАВЛЕНИЕ РИСКАМИ ПРИЧИНЕНИЯ ВРЕДА (УЩЕРБА)</w:t>
      </w: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ОХРАНЯЕМЫМ ЗАКОНОМ ЦЕННОСТЯМ ПРИ ОСУЩЕСТВЛЕНИИ</w:t>
      </w: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МУНИЦИПАЛЬНОГО ЗЕМЕЛЬНОГО КОНТРОЛЯ</w:t>
      </w:r>
    </w:p>
    <w:p w:rsidR="00E20A89" w:rsidRPr="00E20A89" w:rsidRDefault="00E20A89" w:rsidP="00E20A89">
      <w:pPr>
        <w:suppressAutoHyphens/>
        <w:autoSpaceDE w:val="0"/>
        <w:spacing w:after="0" w:line="240" w:lineRule="auto"/>
        <w:jc w:val="center"/>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E20A89">
          <w:rPr>
            <w:rFonts w:ascii="Arial" w:eastAsia="Times New Roman" w:hAnsi="Arial" w:cs="Arial"/>
            <w:sz w:val="24"/>
            <w:szCs w:val="24"/>
            <w:lang w:eastAsia="zh-CN"/>
          </w:rPr>
          <w:t>законо</w:t>
        </w:r>
      </w:hyperlink>
      <w:r w:rsidRPr="00E20A89">
        <w:rPr>
          <w:rFonts w:ascii="Arial" w:eastAsia="Times New Roman" w:hAnsi="Arial" w:cs="Arial"/>
          <w:sz w:val="24"/>
          <w:szCs w:val="24"/>
          <w:lang w:eastAsia="zh-CN"/>
        </w:rPr>
        <w:t>м</w:t>
      </w:r>
      <w:proofErr w:type="gramEnd"/>
      <w:r w:rsidRPr="00E20A89">
        <w:rPr>
          <w:rFonts w:ascii="Arial" w:eastAsia="Times New Roman" w:hAnsi="Arial" w:cs="Arial"/>
          <w:sz w:val="24"/>
          <w:szCs w:val="24"/>
          <w:lang w:eastAsia="zh-CN"/>
        </w:rPr>
        <w:t xml:space="preserve"> № 248-ФЗ.</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E20A89">
          <w:rPr>
            <w:rFonts w:ascii="Arial" w:eastAsia="Times New Roman" w:hAnsi="Arial" w:cs="Arial"/>
            <w:sz w:val="24"/>
            <w:szCs w:val="24"/>
            <w:lang w:eastAsia="zh-CN"/>
          </w:rPr>
          <w:t>критериями</w:t>
        </w:r>
      </w:hyperlink>
      <w:r w:rsidRPr="00E20A89">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сведения, содержащиеся в Едином государственном реестре недвижимости;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иные сведения, содержащиеся в администрации.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Принятие решения об отнесении земельных участков к категории низкого риска не требуется.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2.5. </w:t>
      </w:r>
      <w:proofErr w:type="gramStart"/>
      <w:r w:rsidRPr="00E20A89">
        <w:rPr>
          <w:rFonts w:ascii="Arial" w:eastAsia="Times New Roman" w:hAnsi="Arial" w:cs="Arial"/>
          <w:sz w:val="24"/>
          <w:szCs w:val="24"/>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20A89">
        <w:rPr>
          <w:rFonts w:ascii="Arial" w:eastAsia="Times New Roman" w:hAnsi="Arial" w:cs="Arial"/>
          <w:sz w:val="24"/>
          <w:szCs w:val="24"/>
          <w:lang w:eastAsia="zh-CN"/>
        </w:rPr>
        <w:t xml:space="preserve"> категории: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среднего риска, - не менее 3 лет;</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умеренного риска, - не менее 6 лет.</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w:t>
      </w:r>
      <w:r w:rsidRPr="00E20A89">
        <w:rPr>
          <w:rFonts w:ascii="Arial" w:eastAsia="Times New Roman" w:hAnsi="Arial" w:cs="Arial"/>
          <w:sz w:val="24"/>
          <w:szCs w:val="24"/>
          <w:lang w:eastAsia="zh-CN"/>
        </w:rPr>
        <w:lastRenderedPageBreak/>
        <w:t xml:space="preserve">земельные участки после истечения одного года </w:t>
      </w:r>
      <w:proofErr w:type="gramStart"/>
      <w:r w:rsidRPr="00E20A89">
        <w:rPr>
          <w:rFonts w:ascii="Arial" w:eastAsia="Times New Roman" w:hAnsi="Arial" w:cs="Arial"/>
          <w:sz w:val="24"/>
          <w:szCs w:val="24"/>
          <w:lang w:eastAsia="zh-CN"/>
        </w:rPr>
        <w:t>с даты возникновения</w:t>
      </w:r>
      <w:proofErr w:type="gramEnd"/>
      <w:r w:rsidRPr="00E20A89">
        <w:rPr>
          <w:rFonts w:ascii="Arial" w:eastAsia="Times New Roman" w:hAnsi="Arial" w:cs="Arial"/>
          <w:sz w:val="24"/>
          <w:szCs w:val="24"/>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 xml:space="preserve">Перечни земельных участков с указанием категорий риска размещаются на официальном сайте администрации </w:t>
      </w:r>
      <w:r w:rsidRPr="00E20A89">
        <w:rPr>
          <w:rFonts w:ascii="Arial" w:eastAsia="Times New Roman" w:hAnsi="Arial" w:cs="Arial"/>
          <w:kern w:val="2"/>
          <w:sz w:val="24"/>
          <w:szCs w:val="24"/>
          <w:lang w:eastAsia="ru-RU"/>
        </w:rPr>
        <w:t>Порогского</w:t>
      </w:r>
      <w:r w:rsidRPr="00E20A89">
        <w:rPr>
          <w:rFonts w:ascii="Arial" w:eastAsia="Times New Roman" w:hAnsi="Arial" w:cs="Arial"/>
          <w:sz w:val="24"/>
          <w:szCs w:val="24"/>
          <w:lang w:eastAsia="ru-RU"/>
        </w:rPr>
        <w:t xml:space="preserve"> муниципального образования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20A89">
        <w:rPr>
          <w:rFonts w:ascii="Arial" w:eastAsia="Times New Roman" w:hAnsi="Arial" w:cs="Arial"/>
          <w:sz w:val="24"/>
          <w:szCs w:val="24"/>
          <w:shd w:val="clear" w:color="auto" w:fill="FFFFFF"/>
          <w:lang w:eastAsia="ru-RU"/>
        </w:rPr>
        <w:t xml:space="preserve"> Доступ к специальному разделу должен осуществляться с главной (основной) страницы </w:t>
      </w:r>
      <w:r w:rsidRPr="00E20A89">
        <w:rPr>
          <w:rFonts w:ascii="Arial" w:eastAsia="Times New Roman" w:hAnsi="Arial" w:cs="Arial"/>
          <w:sz w:val="24"/>
          <w:szCs w:val="24"/>
          <w:lang w:eastAsia="ru-RU"/>
        </w:rPr>
        <w:t>официального сайта администрации</w:t>
      </w:r>
      <w:r w:rsidRPr="00E20A89">
        <w:rPr>
          <w:rFonts w:ascii="Arial" w:eastAsia="Times New Roman" w:hAnsi="Arial" w:cs="Arial"/>
          <w:sz w:val="24"/>
          <w:szCs w:val="24"/>
          <w:shd w:val="clear" w:color="auto" w:fill="FFFFFF"/>
          <w:lang w:eastAsia="ru-RU"/>
        </w:rPr>
        <w:t>.</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2.8. Перечни земельных участков содержат следующую информацию: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присвоенная категория риска;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реквизиты решения о присвоении земельному участку категории риска.</w:t>
      </w:r>
    </w:p>
    <w:p w:rsidR="00E20A89" w:rsidRPr="00E20A89" w:rsidRDefault="00E20A89" w:rsidP="00E20A89">
      <w:pPr>
        <w:suppressAutoHyphens/>
        <w:autoSpaceDE w:val="0"/>
        <w:spacing w:after="0" w:line="240" w:lineRule="auto"/>
        <w:ind w:firstLine="709"/>
        <w:jc w:val="both"/>
        <w:rPr>
          <w:rFonts w:ascii="Arial" w:eastAsia="Times New Roman" w:hAnsi="Arial" w:cs="Arial"/>
          <w:b/>
          <w:bCs/>
          <w:sz w:val="24"/>
          <w:szCs w:val="24"/>
          <w:lang w:eastAsia="zh-CN"/>
        </w:rPr>
      </w:pP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Раздел 3. ПРОФИЛАКТИКА РИСКОВ ПРИЧИНЕНИЯ ВРЕДА (УЩЕРБА)</w:t>
      </w:r>
    </w:p>
    <w:p w:rsidR="00E20A89" w:rsidRPr="00E20A89" w:rsidRDefault="00E20A89" w:rsidP="00E20A89">
      <w:pPr>
        <w:suppressAutoHyphens/>
        <w:autoSpaceDE w:val="0"/>
        <w:spacing w:after="0" w:line="240" w:lineRule="auto"/>
        <w:jc w:val="center"/>
        <w:rPr>
          <w:rFonts w:ascii="Arial" w:eastAsia="Times New Roman" w:hAnsi="Arial" w:cs="Arial"/>
          <w:b/>
          <w:bCs/>
          <w:sz w:val="24"/>
          <w:szCs w:val="24"/>
          <w:lang w:eastAsia="zh-CN"/>
        </w:rPr>
      </w:pPr>
      <w:r w:rsidRPr="00E20A89">
        <w:rPr>
          <w:rFonts w:ascii="Arial" w:eastAsia="Times New Roman" w:hAnsi="Arial" w:cs="Arial"/>
          <w:bCs/>
          <w:sz w:val="24"/>
          <w:szCs w:val="24"/>
          <w:lang w:eastAsia="zh-CN"/>
        </w:rPr>
        <w:t>ОХРАНЯЕМЫМ ЗАКОНОМ ЦЕННОСТЯМ</w:t>
      </w:r>
    </w:p>
    <w:p w:rsidR="00E20A89" w:rsidRPr="00E20A89" w:rsidRDefault="00E20A89" w:rsidP="00E20A89">
      <w:pPr>
        <w:suppressAutoHyphens/>
        <w:autoSpaceDE w:val="0"/>
        <w:spacing w:after="0" w:line="240" w:lineRule="auto"/>
        <w:jc w:val="center"/>
        <w:rPr>
          <w:rFonts w:ascii="Arial" w:eastAsia="Times New Roman" w:hAnsi="Arial" w:cs="Arial"/>
          <w:b/>
          <w:bCs/>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Порогского муниципального образования (далее – Глава) для принятия решения о проведении контрольных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информирование;</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консультирование.</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20A89">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20A89">
          <w:rPr>
            <w:rFonts w:ascii="Arial" w:eastAsia="Times New Roman" w:hAnsi="Arial" w:cs="Arial"/>
            <w:sz w:val="24"/>
            <w:szCs w:val="24"/>
            <w:lang w:eastAsia="zh-CN"/>
          </w:rPr>
          <w:t>частью 3 статьи 46</w:t>
        </w:r>
      </w:hyperlink>
      <w:r w:rsidRPr="00E20A89">
        <w:rPr>
          <w:rFonts w:ascii="Arial" w:eastAsia="Times New Roman" w:hAnsi="Arial" w:cs="Arial"/>
          <w:sz w:val="24"/>
          <w:szCs w:val="24"/>
          <w:lang w:eastAsia="zh-CN"/>
        </w:rPr>
        <w:t xml:space="preserve"> Федерального закона № 248-ФЗ.</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Администрация также вправе информировать население </w:t>
      </w:r>
      <w:r w:rsidRPr="00E20A89">
        <w:rPr>
          <w:rFonts w:ascii="Arial" w:eastAsia="Times New Roman" w:hAnsi="Arial" w:cs="Arial"/>
          <w:kern w:val="2"/>
          <w:sz w:val="24"/>
          <w:szCs w:val="24"/>
          <w:lang w:eastAsia="zh-CN"/>
        </w:rPr>
        <w:t>Порогского</w:t>
      </w:r>
      <w:r w:rsidRPr="00E20A89">
        <w:rPr>
          <w:rFonts w:ascii="Arial" w:eastAsia="Times New Roman" w:hAnsi="Arial" w:cs="Arial"/>
          <w:sz w:val="24"/>
          <w:szCs w:val="24"/>
          <w:lang w:eastAsia="zh-CN"/>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организация и осуществление муниципального земельного контроля;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порядок обжалования действий (бездействия) должностных лиц;</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Должностным лицом ведутся журналы учета консультирований.</w:t>
      </w:r>
    </w:p>
    <w:p w:rsidR="00E20A89" w:rsidRPr="00E20A89" w:rsidRDefault="00E20A89" w:rsidP="00E20A89">
      <w:pPr>
        <w:suppressAutoHyphens/>
        <w:autoSpaceDE w:val="0"/>
        <w:spacing w:after="0" w:line="240" w:lineRule="auto"/>
        <w:ind w:firstLine="708"/>
        <w:jc w:val="both"/>
        <w:rPr>
          <w:rFonts w:ascii="Arial" w:eastAsia="Calibri" w:hAnsi="Arial" w:cs="Arial"/>
          <w:b/>
          <w:bCs/>
          <w:i/>
          <w:iCs/>
          <w:sz w:val="24"/>
          <w:szCs w:val="24"/>
        </w:rPr>
      </w:pPr>
      <w:r w:rsidRPr="00E20A89">
        <w:rPr>
          <w:rFonts w:ascii="Arial" w:eastAsia="Times New Roman" w:hAnsi="Arial" w:cs="Arial"/>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20A89">
        <w:rPr>
          <w:rFonts w:ascii="Arial" w:eastAsia="Calibri" w:hAnsi="Arial" w:cs="Arial"/>
          <w:b/>
          <w:bCs/>
          <w:i/>
          <w:iCs/>
          <w:sz w:val="24"/>
          <w:szCs w:val="24"/>
        </w:rPr>
        <w:t xml:space="preserve"> </w:t>
      </w:r>
    </w:p>
    <w:p w:rsidR="00E20A89" w:rsidRPr="00E20A89" w:rsidRDefault="00E20A89" w:rsidP="00E20A89">
      <w:pPr>
        <w:autoSpaceDE w:val="0"/>
        <w:autoSpaceDN w:val="0"/>
        <w:adjustRightInd w:val="0"/>
        <w:spacing w:after="0" w:line="240" w:lineRule="auto"/>
        <w:ind w:firstLine="708"/>
        <w:jc w:val="both"/>
        <w:rPr>
          <w:rFonts w:ascii="Arial" w:eastAsia="Times New Roman" w:hAnsi="Arial" w:cs="Arial"/>
          <w:sz w:val="24"/>
          <w:szCs w:val="24"/>
          <w:lang w:eastAsia="ru-RU"/>
        </w:rPr>
      </w:pPr>
      <w:r w:rsidRPr="00E20A89">
        <w:rPr>
          <w:rFonts w:ascii="Arial" w:eastAsia="Calibri"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20A89">
          <w:rPr>
            <w:rFonts w:ascii="Arial" w:eastAsia="Calibri" w:hAnsi="Arial" w:cs="Arial"/>
            <w:bCs/>
            <w:iCs/>
            <w:sz w:val="24"/>
            <w:szCs w:val="24"/>
          </w:rPr>
          <w:t>законом</w:t>
        </w:r>
      </w:hyperlink>
      <w:r w:rsidRPr="00E20A89">
        <w:rPr>
          <w:rFonts w:ascii="Arial" w:eastAsia="Calibri" w:hAnsi="Arial" w:cs="Arial"/>
          <w:bCs/>
          <w:iCs/>
          <w:sz w:val="24"/>
          <w:szCs w:val="24"/>
        </w:rPr>
        <w:t xml:space="preserve"> от 2 мая 2006 года № 59-ФЗ «О порядке рассмотрения обращений граждан Российской Федерации». </w:t>
      </w:r>
      <w:r w:rsidRPr="00E20A89">
        <w:rPr>
          <w:rFonts w:ascii="Arial" w:eastAsia="Times New Roman" w:hAnsi="Arial" w:cs="Arial"/>
          <w:sz w:val="24"/>
          <w:szCs w:val="24"/>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Раздел 4. ОСУЩЕСТВЛЕНИЕ КОНТРОЛЬНЫХ МЕРОПРИЯТИЙ</w:t>
      </w: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И КОНТРОЛЬНЫХ ДЕЙСТВИЙ</w:t>
      </w:r>
    </w:p>
    <w:p w:rsidR="00E20A89" w:rsidRPr="00E20A89" w:rsidRDefault="00E20A89" w:rsidP="00E20A89">
      <w:pPr>
        <w:suppressAutoHyphens/>
        <w:autoSpaceDE w:val="0"/>
        <w:spacing w:after="0" w:line="240" w:lineRule="auto"/>
        <w:jc w:val="center"/>
        <w:rPr>
          <w:rFonts w:ascii="Arial" w:eastAsia="Times New Roman" w:hAnsi="Arial" w:cs="Arial"/>
          <w:b/>
          <w:bCs/>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20A89">
        <w:rPr>
          <w:rFonts w:ascii="Arial" w:eastAsia="Times New Roman" w:hAnsi="Arial" w:cs="Arial"/>
          <w:sz w:val="24"/>
          <w:szCs w:val="24"/>
          <w:lang w:eastAsia="zh-CN"/>
        </w:rPr>
        <w:t xml:space="preserve"> </w:t>
      </w:r>
      <w:r w:rsidRPr="00E20A89">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20A89">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0A89">
        <w:rPr>
          <w:rFonts w:ascii="Arial" w:eastAsia="Times New Roman" w:hAnsi="Arial" w:cs="Arial"/>
          <w:sz w:val="24"/>
          <w:szCs w:val="24"/>
          <w:lang w:eastAsia="zh-CN"/>
        </w:rPr>
        <w:t>микропредприятия</w:t>
      </w:r>
      <w:proofErr w:type="spellEnd"/>
      <w:r w:rsidRPr="00E20A89">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proofErr w:type="gramStart"/>
      <w:r w:rsidRPr="00E20A89">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20A89">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20A89">
        <w:rPr>
          <w:rFonts w:ascii="Arial" w:eastAsia="Times New Roman" w:hAnsi="Arial" w:cs="Arial"/>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20A89">
        <w:rPr>
          <w:rFonts w:ascii="Arial" w:eastAsia="Times New Roman" w:hAnsi="Arial" w:cs="Arial"/>
          <w:sz w:val="24"/>
          <w:szCs w:val="24"/>
          <w:lang w:eastAsia="ru-RU"/>
        </w:rPr>
        <w:t>);</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20A89">
        <w:rPr>
          <w:rFonts w:ascii="Arial" w:eastAsia="Times New Roman" w:hAnsi="Arial" w:cs="Arial"/>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E20A89">
        <w:rPr>
          <w:rFonts w:ascii="Arial" w:eastAsia="Times New Roman" w:hAnsi="Arial" w:cs="Arial"/>
          <w:sz w:val="24"/>
          <w:szCs w:val="24"/>
          <w:lang w:eastAsia="zh-CN"/>
        </w:rPr>
        <w:t xml:space="preserve"> № 1 к настоящему Положению.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инспекционный визит;</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рейдовый осмотр;</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документарная проверка;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 выездная проверка;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инспекционный визит;</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рейдовый осмотр;</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документарная проверка;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 выездная проверка;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 наблюдение за соблюдением обязательных требований;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6) выездное обследование.</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4.8. </w:t>
      </w:r>
      <w:proofErr w:type="gramStart"/>
      <w:r w:rsidRPr="00E20A89">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20A89">
        <w:rPr>
          <w:rFonts w:ascii="Arial" w:eastAsia="Times New Roman" w:hAnsi="Arial" w:cs="Arial"/>
          <w:sz w:val="24"/>
          <w:szCs w:val="24"/>
          <w:lang w:eastAsia="zh-CN"/>
        </w:rPr>
        <w:t xml:space="preserve"> </w:t>
      </w:r>
      <w:proofErr w:type="gramStart"/>
      <w:r w:rsidRPr="00E20A89">
        <w:rPr>
          <w:rFonts w:ascii="Arial" w:eastAsia="Times New Roman" w:hAnsi="Arial" w:cs="Arial"/>
          <w:sz w:val="24"/>
          <w:szCs w:val="24"/>
          <w:lang w:eastAsia="zh-CN"/>
        </w:rPr>
        <w:t>проведении</w:t>
      </w:r>
      <w:proofErr w:type="gramEnd"/>
      <w:r w:rsidRPr="00E20A89">
        <w:rPr>
          <w:rFonts w:ascii="Arial" w:eastAsia="Times New Roman" w:hAnsi="Arial" w:cs="Arial"/>
          <w:sz w:val="24"/>
          <w:szCs w:val="24"/>
          <w:lang w:eastAsia="zh-CN"/>
        </w:rPr>
        <w:t xml:space="preserve"> контрольного мероприятия.</w:t>
      </w:r>
    </w:p>
    <w:p w:rsidR="00E20A89" w:rsidRPr="00E20A89" w:rsidRDefault="00E20A89" w:rsidP="00E20A89">
      <w:pPr>
        <w:suppressAutoHyphens/>
        <w:autoSpaceDE w:val="0"/>
        <w:spacing w:after="0" w:line="240" w:lineRule="auto"/>
        <w:ind w:firstLine="709"/>
        <w:jc w:val="both"/>
        <w:rPr>
          <w:rFonts w:ascii="Arial" w:eastAsia="Times New Roman" w:hAnsi="Arial" w:cs="Arial"/>
          <w:i/>
          <w:iCs/>
          <w:sz w:val="24"/>
          <w:szCs w:val="24"/>
          <w:lang w:eastAsia="zh-CN"/>
        </w:rPr>
      </w:pPr>
      <w:r w:rsidRPr="00E20A89">
        <w:rPr>
          <w:rFonts w:ascii="Arial" w:eastAsia="Times New Roman" w:hAnsi="Arial" w:cs="Arial"/>
          <w:sz w:val="24"/>
          <w:szCs w:val="24"/>
          <w:lang w:eastAsia="zh-CN"/>
        </w:rPr>
        <w:t xml:space="preserve">4.9. Контрольные мероприятия, проводимые без взаимодействия с контролируемыми лицами, проводятся должностными лицами на основании задания </w:t>
      </w:r>
      <w:r w:rsidRPr="00E20A89">
        <w:rPr>
          <w:rFonts w:ascii="Arial" w:eastAsia="Times New Roman" w:hAnsi="Arial" w:cs="Arial"/>
          <w:sz w:val="24"/>
          <w:szCs w:val="24"/>
          <w:lang w:eastAsia="zh-CN"/>
        </w:rPr>
        <w:lastRenderedPageBreak/>
        <w:t>Главы</w:t>
      </w:r>
      <w:r w:rsidRPr="00E20A89">
        <w:rPr>
          <w:rFonts w:ascii="Arial" w:eastAsia="Times New Roman" w:hAnsi="Arial" w:cs="Arial"/>
          <w:i/>
          <w:iCs/>
          <w:sz w:val="24"/>
          <w:szCs w:val="24"/>
          <w:lang w:eastAsia="zh-CN"/>
        </w:rPr>
        <w:t xml:space="preserve">, </w:t>
      </w:r>
      <w:r w:rsidRPr="00E20A89">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E20A89">
        <w:rPr>
          <w:rFonts w:ascii="Arial" w:eastAsia="Times New Roman" w:hAnsi="Arial" w:cs="Arial"/>
          <w:sz w:val="24"/>
          <w:szCs w:val="24"/>
          <w:lang w:eastAsia="zh-CN"/>
        </w:rPr>
        <w:t xml:space="preserve"> Федеральным </w:t>
      </w:r>
      <w:hyperlink r:id="rId11" w:history="1">
        <w:r w:rsidRPr="00E20A89">
          <w:rPr>
            <w:rFonts w:ascii="Arial" w:eastAsia="Times New Roman" w:hAnsi="Arial" w:cs="Arial"/>
            <w:sz w:val="24"/>
            <w:szCs w:val="24"/>
            <w:lang w:eastAsia="zh-CN"/>
          </w:rPr>
          <w:t>законом</w:t>
        </w:r>
      </w:hyperlink>
      <w:r w:rsidRPr="00E20A89">
        <w:rPr>
          <w:rFonts w:ascii="Arial" w:eastAsia="Times New Roman" w:hAnsi="Arial" w:cs="Arial"/>
          <w:sz w:val="24"/>
          <w:szCs w:val="24"/>
          <w:lang w:eastAsia="zh-CN"/>
        </w:rPr>
        <w:t xml:space="preserve"> № 248-ФЗ.</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E20A89">
          <w:rPr>
            <w:rFonts w:ascii="Arial" w:eastAsia="Times New Roman" w:hAnsi="Arial" w:cs="Arial"/>
            <w:sz w:val="24"/>
            <w:szCs w:val="24"/>
            <w:lang w:eastAsia="zh-CN"/>
          </w:rPr>
          <w:t>законом</w:t>
        </w:r>
      </w:hyperlink>
      <w:r w:rsidRPr="00E20A89">
        <w:rPr>
          <w:rFonts w:ascii="Arial" w:eastAsia="Times New Roman" w:hAnsi="Arial" w:cs="Arial"/>
          <w:sz w:val="24"/>
          <w:szCs w:val="24"/>
          <w:lang w:eastAsia="zh-CN"/>
        </w:rPr>
        <w:t xml:space="preserve"> № 248-ФЗ.</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20A89">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20A89">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E20A89">
        <w:rPr>
          <w:rFonts w:ascii="Arial" w:eastAsia="Times New Roman" w:hAnsi="Arial" w:cs="Arial"/>
          <w:sz w:val="24"/>
          <w:szCs w:val="24"/>
          <w:lang w:eastAsia="ru-RU"/>
        </w:rPr>
        <w:br/>
      </w:r>
      <w:r w:rsidRPr="00E20A89">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20A89">
        <w:rPr>
          <w:rFonts w:ascii="Arial" w:eastAsia="Times New Roman" w:hAnsi="Arial" w:cs="Arial"/>
          <w:sz w:val="24"/>
          <w:szCs w:val="24"/>
          <w:shd w:val="clear" w:color="auto" w:fill="FFFFFF"/>
          <w:lang w:eastAsia="ru-RU"/>
        </w:rPr>
        <w:t xml:space="preserve"> </w:t>
      </w:r>
      <w:proofErr w:type="gramStart"/>
      <w:r w:rsidRPr="00E20A89">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E20A89">
        <w:rPr>
          <w:rFonts w:ascii="Arial" w:eastAsia="Times New Roman" w:hAnsi="Arial" w:cs="Arial"/>
          <w:sz w:val="24"/>
          <w:szCs w:val="24"/>
          <w:lang w:eastAsia="ru-RU"/>
        </w:rPr>
        <w:t xml:space="preserve"> </w:t>
      </w:r>
      <w:hyperlink r:id="rId13" w:history="1">
        <w:r w:rsidRPr="00E20A89">
          <w:rPr>
            <w:rFonts w:ascii="Arial" w:eastAsia="Times New Roman" w:hAnsi="Arial" w:cs="Arial"/>
            <w:sz w:val="24"/>
            <w:szCs w:val="24"/>
            <w:lang w:eastAsia="ru-RU"/>
          </w:rPr>
          <w:t>Правилами</w:t>
        </w:r>
      </w:hyperlink>
      <w:r w:rsidRPr="00E20A89">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20A89">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4.12. </w:t>
      </w:r>
      <w:proofErr w:type="gramStart"/>
      <w:r w:rsidRPr="00E20A89">
        <w:rPr>
          <w:rFonts w:ascii="Arial" w:eastAsia="Times New Roman" w:hAnsi="Arial" w:cs="Arial"/>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E20A89">
          <w:rPr>
            <w:rFonts w:ascii="Arial" w:eastAsia="Times New Roman" w:hAnsi="Arial" w:cs="Arial"/>
            <w:sz w:val="24"/>
            <w:szCs w:val="24"/>
            <w:lang w:eastAsia="zh-CN"/>
          </w:rPr>
          <w:t>Правилами</w:t>
        </w:r>
      </w:hyperlink>
      <w:r w:rsidRPr="00E20A89">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20A89">
        <w:rPr>
          <w:rFonts w:ascii="Arial" w:eastAsia="Times New Roman" w:hAnsi="Arial" w:cs="Arial"/>
          <w:sz w:val="24"/>
          <w:szCs w:val="24"/>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E20A89">
        <w:rPr>
          <w:rFonts w:ascii="Arial" w:eastAsia="Times New Roman" w:hAnsi="Arial" w:cs="Arial"/>
          <w:sz w:val="24"/>
          <w:szCs w:val="24"/>
          <w:lang w:eastAsia="zh-CN"/>
        </w:rPr>
        <w:t>4.13. В</w:t>
      </w:r>
      <w:r w:rsidRPr="00E20A89">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20A89">
        <w:rPr>
          <w:rFonts w:ascii="Arial" w:eastAsia="Times New Roman" w:hAnsi="Arial" w:cs="Arial"/>
          <w:sz w:val="24"/>
          <w:szCs w:val="24"/>
          <w:shd w:val="clear" w:color="auto" w:fill="FFFFFF"/>
          <w:lang w:eastAsia="zh-CN"/>
        </w:rPr>
        <w:t>связи</w:t>
      </w:r>
      <w:proofErr w:type="gramEnd"/>
      <w:r w:rsidRPr="00E20A89">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20A89">
        <w:rPr>
          <w:rFonts w:ascii="Arial" w:eastAsia="Times New Roman" w:hAnsi="Arial" w:cs="Arial"/>
          <w:sz w:val="24"/>
          <w:szCs w:val="24"/>
          <w:shd w:val="clear" w:color="auto" w:fill="FFFFFF"/>
          <w:lang w:eastAsia="zh-CN"/>
        </w:rPr>
        <w:t>соблюдении</w:t>
      </w:r>
      <w:proofErr w:type="gramEnd"/>
      <w:r w:rsidRPr="00E20A89">
        <w:rPr>
          <w:rFonts w:ascii="Arial" w:eastAsia="Times New Roman" w:hAnsi="Arial" w:cs="Arial"/>
          <w:sz w:val="24"/>
          <w:szCs w:val="24"/>
          <w:shd w:val="clear" w:color="auto" w:fill="FFFFFF"/>
          <w:lang w:eastAsia="zh-CN"/>
        </w:rPr>
        <w:t xml:space="preserve"> следующих условий:</w:t>
      </w:r>
    </w:p>
    <w:p w:rsidR="00E20A89" w:rsidRPr="00E20A89" w:rsidRDefault="00E20A89" w:rsidP="00E20A89">
      <w:pPr>
        <w:spacing w:after="0" w:line="240" w:lineRule="auto"/>
        <w:ind w:firstLine="709"/>
        <w:jc w:val="both"/>
        <w:rPr>
          <w:rFonts w:ascii="Arial" w:eastAsia="Times New Roman" w:hAnsi="Arial" w:cs="Arial"/>
          <w:sz w:val="24"/>
          <w:szCs w:val="24"/>
          <w:shd w:val="clear" w:color="auto" w:fill="FFFFFF"/>
          <w:lang w:eastAsia="ru-RU"/>
        </w:rPr>
      </w:pPr>
      <w:r w:rsidRPr="00E20A89">
        <w:rPr>
          <w:rFonts w:ascii="Arial" w:eastAsia="Times New Roman" w:hAnsi="Arial" w:cs="Arial"/>
          <w:sz w:val="24"/>
          <w:szCs w:val="24"/>
          <w:lang w:eastAsia="ru-RU"/>
        </w:rPr>
        <w:t xml:space="preserve">1) </w:t>
      </w:r>
      <w:r w:rsidRPr="00E20A89">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E20A89">
        <w:rPr>
          <w:rFonts w:ascii="Arial" w:eastAsia="Times New Roman" w:hAnsi="Arial" w:cs="Arial"/>
          <w:sz w:val="24"/>
          <w:szCs w:val="24"/>
          <w:lang w:eastAsia="ru-RU"/>
        </w:rPr>
        <w:t xml:space="preserve">должностным лицом </w:t>
      </w:r>
      <w:r w:rsidRPr="00E20A89">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shd w:val="clear" w:color="auto" w:fill="FFFFFF"/>
          <w:lang w:eastAsia="ru-RU"/>
        </w:rPr>
        <w:lastRenderedPageBreak/>
        <w:t xml:space="preserve">2) отсутствие признаков </w:t>
      </w:r>
      <w:r w:rsidRPr="00E20A89">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E20A89">
        <w:rPr>
          <w:rFonts w:ascii="Arial" w:eastAsia="Times New Roman" w:hAnsi="Arial" w:cs="Arial"/>
          <w:sz w:val="24"/>
          <w:szCs w:val="24"/>
          <w:shd w:val="clear" w:color="auto" w:fill="FFFFFF"/>
          <w:lang w:eastAsia="ru-RU"/>
        </w:rPr>
        <w:t xml:space="preserve"> контролируемого лица</w:t>
      </w:r>
      <w:r w:rsidRPr="00E20A89">
        <w:rPr>
          <w:rFonts w:ascii="Arial" w:eastAsia="Times New Roman" w:hAnsi="Arial" w:cs="Arial"/>
          <w:sz w:val="24"/>
          <w:szCs w:val="24"/>
          <w:lang w:eastAsia="ru-RU"/>
        </w:rPr>
        <w:t>, его командировка и т.п.) при проведении</w:t>
      </w:r>
      <w:r w:rsidRPr="00E20A89">
        <w:rPr>
          <w:rFonts w:ascii="Arial" w:eastAsia="Times New Roman" w:hAnsi="Arial" w:cs="Arial"/>
          <w:sz w:val="24"/>
          <w:szCs w:val="24"/>
          <w:shd w:val="clear" w:color="auto" w:fill="FFFFFF"/>
          <w:lang w:eastAsia="ru-RU"/>
        </w:rPr>
        <w:t xml:space="preserve"> контрольного мероприятия</w:t>
      </w:r>
      <w:r w:rsidRPr="00E20A89">
        <w:rPr>
          <w:rFonts w:ascii="Arial" w:eastAsia="Times New Roman" w:hAnsi="Arial" w:cs="Arial"/>
          <w:sz w:val="24"/>
          <w:szCs w:val="24"/>
          <w:lang w:eastAsia="ru-RU"/>
        </w:rPr>
        <w:t>.</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4.15. </w:t>
      </w:r>
      <w:proofErr w:type="gramStart"/>
      <w:r w:rsidRPr="00E20A89">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20A89">
          <w:rPr>
            <w:rFonts w:ascii="Arial" w:eastAsia="Times New Roman" w:hAnsi="Arial" w:cs="Arial"/>
            <w:sz w:val="24"/>
            <w:szCs w:val="24"/>
            <w:lang w:eastAsia="zh-CN"/>
          </w:rPr>
          <w:t>частью 2 статьи 90</w:t>
        </w:r>
      </w:hyperlink>
      <w:r w:rsidRPr="00E20A89">
        <w:rPr>
          <w:rFonts w:ascii="Arial" w:eastAsia="Times New Roman" w:hAnsi="Arial" w:cs="Arial"/>
          <w:sz w:val="24"/>
          <w:szCs w:val="24"/>
          <w:lang w:eastAsia="zh-CN"/>
        </w:rPr>
        <w:t xml:space="preserve"> Федерального закона № 248-ФЗ.</w:t>
      </w:r>
      <w:proofErr w:type="gramEnd"/>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E20A89">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20A89">
        <w:rPr>
          <w:rFonts w:ascii="Arial" w:eastAsia="Times New Roman" w:hAnsi="Arial" w:cs="Arial"/>
          <w:sz w:val="24"/>
          <w:szCs w:val="24"/>
          <w:lang w:eastAsia="ru-RU"/>
        </w:rPr>
        <w:t>.</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4.19. </w:t>
      </w:r>
      <w:proofErr w:type="gramStart"/>
      <w:r w:rsidRPr="00E20A89">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0A89">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20A89">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E20A89">
        <w:rPr>
          <w:rFonts w:ascii="Arial" w:eastAsia="Times New Roman" w:hAnsi="Arial" w:cs="Arial"/>
          <w:sz w:val="24"/>
          <w:szCs w:val="24"/>
          <w:lang w:eastAsia="zh-CN"/>
        </w:rPr>
        <w:t>Единый портал</w:t>
      </w:r>
      <w:r w:rsidRPr="00E20A89">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w:t>
      </w:r>
      <w:r w:rsidRPr="00E20A89">
        <w:rPr>
          <w:rFonts w:ascii="Arial" w:eastAsia="Times New Roman" w:hAnsi="Arial" w:cs="Arial"/>
          <w:sz w:val="24"/>
          <w:szCs w:val="24"/>
          <w:shd w:val="clear" w:color="auto" w:fill="FFFFFF"/>
          <w:lang w:eastAsia="zh-CN"/>
        </w:rPr>
        <w:lastRenderedPageBreak/>
        <w:t>муниципальных услуг) и (или) через региональный портал государственных и муниципальных услуг.</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0A89">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E20A89">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20A89">
        <w:rPr>
          <w:rFonts w:ascii="Arial" w:eastAsia="Times New Roman" w:hAnsi="Arial" w:cs="Arial"/>
          <w:sz w:val="24"/>
          <w:szCs w:val="24"/>
          <w:shd w:val="clear" w:color="auto" w:fill="FFFFFF"/>
          <w:lang w:eastAsia="zh-CN"/>
        </w:rPr>
        <w:t>ии и ау</w:t>
      </w:r>
      <w:proofErr w:type="gramEnd"/>
      <w:r w:rsidRPr="00E20A89">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20A89">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0A89">
        <w:rPr>
          <w:rFonts w:ascii="Arial" w:eastAsia="Times New Roman" w:hAnsi="Arial" w:cs="Arial"/>
          <w:sz w:val="24"/>
          <w:szCs w:val="24"/>
          <w:shd w:val="clear" w:color="auto" w:fill="FFFFFF"/>
          <w:lang w:eastAsia="zh-CN"/>
        </w:rPr>
        <w:t xml:space="preserve">Федерального закона </w:t>
      </w:r>
      <w:r w:rsidRPr="00E20A89">
        <w:rPr>
          <w:rFonts w:ascii="Arial" w:eastAsia="Times New Roman" w:hAnsi="Arial" w:cs="Arial"/>
          <w:sz w:val="24"/>
          <w:szCs w:val="24"/>
          <w:lang w:eastAsia="zh-CN"/>
        </w:rPr>
        <w:t>№ 248-ФЗ и разделом 5 настоящего Положения.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bookmarkStart w:id="3" w:name="Par318"/>
      <w:bookmarkEnd w:id="3"/>
      <w:r w:rsidRPr="00E20A89">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0A89">
        <w:rPr>
          <w:rFonts w:ascii="Arial" w:eastAsia="Times New Roman" w:hAnsi="Arial" w:cs="Arial"/>
          <w:sz w:val="24"/>
          <w:szCs w:val="24"/>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proofErr w:type="gramStart"/>
      <w:r w:rsidRPr="00E20A89">
        <w:rPr>
          <w:rFonts w:ascii="Arial" w:eastAsia="Times New Roman" w:hAnsi="Arial" w:cs="Arial"/>
          <w:sz w:val="24"/>
          <w:szCs w:val="24"/>
          <w:lang w:eastAsia="ru-RU"/>
        </w:rPr>
        <w:lastRenderedPageBreak/>
        <w:t xml:space="preserve">4) </w:t>
      </w:r>
      <w:r w:rsidRPr="00E20A89">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0A89">
        <w:rPr>
          <w:rFonts w:ascii="Arial" w:eastAsia="Times New Roman" w:hAnsi="Arial" w:cs="Arial"/>
          <w:sz w:val="24"/>
          <w:szCs w:val="24"/>
          <w:lang w:eastAsia="ru-RU"/>
        </w:rPr>
        <w:t>;</w:t>
      </w:r>
      <w:proofErr w:type="gramEnd"/>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4.23. </w:t>
      </w:r>
      <w:proofErr w:type="gramStart"/>
      <w:r w:rsidRPr="00E20A89">
        <w:rPr>
          <w:rFonts w:ascii="Arial" w:eastAsia="Times New Roman" w:hAnsi="Arial" w:cs="Arial"/>
          <w:sz w:val="24"/>
          <w:szCs w:val="24"/>
          <w:lang w:eastAsia="zh-CN"/>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E20A89" w:rsidRPr="00E20A89" w:rsidRDefault="00E20A89" w:rsidP="00E20A89">
      <w:pPr>
        <w:spacing w:after="0" w:line="240" w:lineRule="auto"/>
        <w:ind w:firstLine="709"/>
        <w:jc w:val="both"/>
        <w:rPr>
          <w:rFonts w:ascii="Arial" w:eastAsia="Times New Roman" w:hAnsi="Arial" w:cs="Arial"/>
          <w:sz w:val="24"/>
          <w:szCs w:val="24"/>
          <w:lang w:eastAsia="ru-RU"/>
        </w:rPr>
      </w:pPr>
      <w:proofErr w:type="gramStart"/>
      <w:r w:rsidRPr="00E20A89">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16" w:history="1">
        <w:r w:rsidRPr="00E20A89">
          <w:rPr>
            <w:rFonts w:ascii="Arial" w:eastAsia="Times New Roman" w:hAnsi="Arial" w:cs="Arial"/>
            <w:sz w:val="24"/>
            <w:szCs w:val="24"/>
            <w:lang w:eastAsia="ru-RU"/>
          </w:rPr>
          <w:t>статьей 39</w:t>
        </w:r>
      </w:hyperlink>
      <w:r w:rsidRPr="00E20A89">
        <w:rPr>
          <w:rFonts w:ascii="Arial" w:eastAsia="Times New Roman" w:hAnsi="Arial" w:cs="Arial"/>
          <w:sz w:val="24"/>
          <w:szCs w:val="24"/>
          <w:vertAlign w:val="superscript"/>
          <w:lang w:eastAsia="ru-RU"/>
        </w:rPr>
        <w:t>2</w:t>
      </w:r>
      <w:r w:rsidRPr="00E20A89">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20A89">
        <w:rPr>
          <w:rFonts w:ascii="Arial" w:eastAsia="Times New Roman" w:hAnsi="Arial" w:cs="Arial"/>
          <w:sz w:val="24"/>
          <w:szCs w:val="24"/>
          <w:vertAlign w:val="superscript"/>
          <w:lang w:eastAsia="ru-RU"/>
        </w:rPr>
        <w:t>3</w:t>
      </w:r>
      <w:r w:rsidRPr="00E20A89">
        <w:rPr>
          <w:rFonts w:ascii="Arial" w:eastAsia="Times New Roman" w:hAnsi="Arial" w:cs="Arial"/>
          <w:sz w:val="24"/>
          <w:szCs w:val="24"/>
          <w:lang w:eastAsia="ru-RU"/>
        </w:rPr>
        <w:t xml:space="preserve"> </w:t>
      </w:r>
      <w:r w:rsidRPr="00E20A89">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E20A89">
        <w:rPr>
          <w:rFonts w:ascii="Arial" w:eastAsia="Times New Roman" w:hAnsi="Arial" w:cs="Arial"/>
          <w:sz w:val="24"/>
          <w:szCs w:val="24"/>
          <w:lang w:eastAsia="ru-RU"/>
        </w:rPr>
        <w:t>, в отношении</w:t>
      </w:r>
      <w:proofErr w:type="gramEnd"/>
      <w:r w:rsidRPr="00E20A89">
        <w:rPr>
          <w:rFonts w:ascii="Arial" w:eastAsia="Times New Roman" w:hAnsi="Arial" w:cs="Arial"/>
          <w:sz w:val="24"/>
          <w:szCs w:val="24"/>
          <w:lang w:eastAsia="ru-RU"/>
        </w:rPr>
        <w:t xml:space="preserve"> земельных участков (земель), находящихся в государственной или муниципальной собственности;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20A89">
        <w:rPr>
          <w:rFonts w:ascii="Arial" w:eastAsia="Times New Roman" w:hAnsi="Arial" w:cs="Arial"/>
          <w:sz w:val="24"/>
          <w:szCs w:val="24"/>
          <w:lang w:eastAsia="zh-CN"/>
        </w:rPr>
        <w:t xml:space="preserve"> использованием земельного участка и (или) установленными ограничениями использования земельных участков.</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Раздел 5. ОБЖАЛОВАНИЕ РЕШЕНИЙ АДМИНИСТРАЦИИ,</w:t>
      </w:r>
    </w:p>
    <w:p w:rsidR="00E20A89" w:rsidRPr="00E20A89" w:rsidRDefault="00E20A89" w:rsidP="00E20A89">
      <w:pPr>
        <w:suppressAutoHyphens/>
        <w:autoSpaceDE w:val="0"/>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ДЕЙСТВИЙ (БЕЗДЕЙСТВИЯ) ДОЛЖНОСТНЫХ ЛИЦ</w:t>
      </w:r>
    </w:p>
    <w:p w:rsidR="00E20A89" w:rsidRPr="00E20A89" w:rsidRDefault="00E20A89" w:rsidP="00E20A89">
      <w:pPr>
        <w:suppressAutoHyphens/>
        <w:autoSpaceDE w:val="0"/>
        <w:spacing w:after="0" w:line="240" w:lineRule="auto"/>
        <w:jc w:val="center"/>
        <w:rPr>
          <w:rFonts w:ascii="Arial" w:eastAsia="Times New Roman" w:hAnsi="Arial" w:cs="Arial"/>
          <w:b/>
          <w:bCs/>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решений о проведении контрольных мероприятий;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действий (бездействия) должностных лиц в рамках контрольных мероприятий.</w:t>
      </w:r>
    </w:p>
    <w:p w:rsidR="00E20A89" w:rsidRPr="00E20A89" w:rsidRDefault="00E20A89" w:rsidP="00E20A89">
      <w:pPr>
        <w:spacing w:after="0" w:line="240" w:lineRule="auto"/>
        <w:ind w:firstLine="709"/>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0A89">
        <w:rPr>
          <w:rFonts w:ascii="Arial" w:eastAsia="Times New Roman" w:hAnsi="Arial" w:cs="Arial"/>
          <w:sz w:val="24"/>
          <w:szCs w:val="24"/>
          <w:shd w:val="clear" w:color="auto" w:fill="FFFFFF"/>
          <w:lang w:eastAsia="ru-RU"/>
        </w:rPr>
        <w:t xml:space="preserve"> и (или) регионального портала государственных и муниципальных услуг</w:t>
      </w:r>
      <w:r w:rsidRPr="00E20A89">
        <w:rPr>
          <w:rFonts w:ascii="Arial" w:eastAsia="Times New Roman" w:hAnsi="Arial" w:cs="Arial"/>
          <w:sz w:val="24"/>
          <w:szCs w:val="24"/>
          <w:lang w:eastAsia="ru-RU"/>
        </w:rPr>
        <w:t>.</w:t>
      </w:r>
    </w:p>
    <w:p w:rsidR="00E20A89" w:rsidRPr="00E20A89" w:rsidRDefault="00E20A89" w:rsidP="00E20A89">
      <w:pPr>
        <w:spacing w:after="0" w:line="240" w:lineRule="auto"/>
        <w:ind w:firstLine="720"/>
        <w:jc w:val="both"/>
        <w:rPr>
          <w:rFonts w:ascii="Arial" w:eastAsia="Times New Roman" w:hAnsi="Arial" w:cs="Arial"/>
          <w:sz w:val="24"/>
          <w:szCs w:val="24"/>
          <w:lang w:eastAsia="ru-RU"/>
        </w:rPr>
      </w:pPr>
      <w:r w:rsidRPr="00E20A89">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20A89">
        <w:rPr>
          <w:rFonts w:ascii="Arial" w:eastAsia="Times New Roman" w:hAnsi="Arial" w:cs="Arial"/>
          <w:i/>
          <w:iCs/>
          <w:sz w:val="24"/>
          <w:szCs w:val="24"/>
          <w:lang w:eastAsia="ru-RU"/>
        </w:rPr>
        <w:t xml:space="preserve"> </w:t>
      </w:r>
      <w:r w:rsidRPr="00E20A89">
        <w:rPr>
          <w:rFonts w:ascii="Arial" w:eastAsia="Times New Roman" w:hAnsi="Arial" w:cs="Arial"/>
          <w:sz w:val="24"/>
          <w:szCs w:val="24"/>
          <w:lang w:eastAsia="ru-RU"/>
        </w:rPr>
        <w:t>с предварительным информированием Главы</w:t>
      </w:r>
      <w:r w:rsidRPr="00E20A89">
        <w:rPr>
          <w:rFonts w:ascii="Arial" w:eastAsia="Times New Roman" w:hAnsi="Arial" w:cs="Arial"/>
          <w:i/>
          <w:iCs/>
          <w:sz w:val="24"/>
          <w:szCs w:val="24"/>
          <w:lang w:eastAsia="ru-RU"/>
        </w:rPr>
        <w:t xml:space="preserve"> </w:t>
      </w:r>
      <w:r w:rsidRPr="00E20A89">
        <w:rPr>
          <w:rFonts w:ascii="Arial" w:eastAsia="Times New Roman" w:hAnsi="Arial" w:cs="Arial"/>
          <w:sz w:val="24"/>
          <w:szCs w:val="24"/>
          <w:lang w:eastAsia="ru-RU"/>
        </w:rPr>
        <w:t>о наличии в</w:t>
      </w:r>
      <w:r w:rsidRPr="00E20A89">
        <w:rPr>
          <w:rFonts w:ascii="Arial" w:eastAsia="Times New Roman" w:hAnsi="Arial" w:cs="Arial"/>
          <w:i/>
          <w:iCs/>
          <w:sz w:val="24"/>
          <w:szCs w:val="24"/>
          <w:lang w:eastAsia="ru-RU"/>
        </w:rPr>
        <w:t xml:space="preserve"> </w:t>
      </w:r>
      <w:r w:rsidRPr="00E20A89">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5.4. Жалоба на решение администрации, действия (бездействие) его должностных лиц рассматривается Главой.</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20A89" w:rsidRPr="00E20A89" w:rsidRDefault="00E20A89" w:rsidP="00E20A89">
      <w:pPr>
        <w:suppressAutoHyphens/>
        <w:spacing w:after="0" w:line="240" w:lineRule="auto"/>
        <w:ind w:firstLine="709"/>
        <w:jc w:val="both"/>
        <w:rPr>
          <w:rFonts w:ascii="Arial" w:eastAsia="Times New Roman" w:hAnsi="Arial" w:cs="Arial"/>
          <w:sz w:val="24"/>
          <w:szCs w:val="24"/>
          <w:lang w:eastAsia="zh-CN"/>
        </w:rPr>
      </w:pPr>
    </w:p>
    <w:p w:rsidR="00E20A89" w:rsidRPr="00E20A89" w:rsidRDefault="00E20A89" w:rsidP="00E20A89">
      <w:pPr>
        <w:suppressAutoHyphens/>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 xml:space="preserve">Раздел 6. КЛЮЧЕВЫЕ ПОКАЗАТЕЛИ </w:t>
      </w:r>
      <w:proofErr w:type="gramStart"/>
      <w:r w:rsidRPr="00E20A89">
        <w:rPr>
          <w:rFonts w:ascii="Arial" w:eastAsia="Times New Roman" w:hAnsi="Arial" w:cs="Arial"/>
          <w:bCs/>
          <w:sz w:val="24"/>
          <w:szCs w:val="24"/>
          <w:lang w:eastAsia="zh-CN"/>
        </w:rPr>
        <w:t>МУНИЦИПАЛЬНОГО</w:t>
      </w:r>
      <w:proofErr w:type="gramEnd"/>
    </w:p>
    <w:p w:rsidR="00E20A89" w:rsidRPr="00E20A89" w:rsidRDefault="00E20A89" w:rsidP="00E20A89">
      <w:pPr>
        <w:suppressAutoHyphens/>
        <w:spacing w:after="0" w:line="240" w:lineRule="auto"/>
        <w:jc w:val="center"/>
        <w:rPr>
          <w:rFonts w:ascii="Arial" w:eastAsia="Times New Roman" w:hAnsi="Arial" w:cs="Arial"/>
          <w:bCs/>
          <w:sz w:val="24"/>
          <w:szCs w:val="24"/>
          <w:lang w:eastAsia="zh-CN"/>
        </w:rPr>
      </w:pPr>
      <w:r w:rsidRPr="00E20A89">
        <w:rPr>
          <w:rFonts w:ascii="Arial" w:eastAsia="Times New Roman" w:hAnsi="Arial" w:cs="Arial"/>
          <w:bCs/>
          <w:sz w:val="24"/>
          <w:szCs w:val="24"/>
          <w:lang w:eastAsia="zh-CN"/>
        </w:rPr>
        <w:t>ЗЕМЕЛЬНОГО КОНТРОЛЯ И ИХ ЦЕЛЕВЫЕ ЗНАЧЕНИЯ</w:t>
      </w:r>
    </w:p>
    <w:p w:rsidR="00E20A89" w:rsidRPr="00E20A89" w:rsidRDefault="00E20A89" w:rsidP="00E20A89">
      <w:pPr>
        <w:suppressAutoHyphens/>
        <w:spacing w:after="0" w:line="240" w:lineRule="auto"/>
        <w:jc w:val="center"/>
        <w:rPr>
          <w:rFonts w:ascii="Arial" w:eastAsia="Times New Roman" w:hAnsi="Arial" w:cs="Arial"/>
          <w:b/>
          <w:bCs/>
          <w:sz w:val="24"/>
          <w:szCs w:val="24"/>
          <w:lang w:eastAsia="zh-CN"/>
        </w:rPr>
      </w:pPr>
    </w:p>
    <w:p w:rsidR="00E20A89" w:rsidRPr="00E20A89" w:rsidRDefault="00E20A89" w:rsidP="00E20A89">
      <w:pPr>
        <w:suppressAutoHyphens/>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20A89" w:rsidRPr="00E20A89" w:rsidRDefault="00E20A89" w:rsidP="00E20A89">
      <w:pPr>
        <w:suppressAutoHyphens/>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r w:rsidRPr="00E20A89">
        <w:rPr>
          <w:rFonts w:ascii="Arial" w:eastAsia="Times New Roman" w:hAnsi="Arial" w:cs="Arial"/>
          <w:kern w:val="2"/>
          <w:sz w:val="24"/>
          <w:szCs w:val="24"/>
          <w:lang w:eastAsia="zh-CN"/>
        </w:rPr>
        <w:t>Порогского</w:t>
      </w:r>
      <w:r w:rsidRPr="00E20A89">
        <w:rPr>
          <w:rFonts w:ascii="Arial" w:eastAsia="Times New Roman" w:hAnsi="Arial" w:cs="Arial"/>
          <w:sz w:val="24"/>
          <w:szCs w:val="24"/>
          <w:lang w:eastAsia="zh-CN"/>
        </w:rPr>
        <w:t xml:space="preserve"> муниципального образования.</w:t>
      </w:r>
    </w:p>
    <w:p w:rsidR="00E20A89" w:rsidRPr="00E20A89" w:rsidRDefault="00E20A89" w:rsidP="00E20A89">
      <w:pPr>
        <w:suppressAutoHyphens/>
        <w:spacing w:after="0" w:line="240" w:lineRule="auto"/>
        <w:ind w:firstLine="709"/>
        <w:jc w:val="both"/>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jc w:val="right"/>
        <w:rPr>
          <w:rFonts w:ascii="Courier New" w:eastAsia="Times New Roman" w:hAnsi="Courier New" w:cs="Courier New"/>
          <w:lang w:eastAsia="zh-CN"/>
        </w:rPr>
      </w:pPr>
      <w:r w:rsidRPr="00E20A89">
        <w:rPr>
          <w:rFonts w:ascii="Courier New" w:eastAsia="Times New Roman" w:hAnsi="Courier New" w:cs="Courier New"/>
          <w:lang w:eastAsia="zh-CN"/>
        </w:rPr>
        <w:t>Приложение № 1</w:t>
      </w:r>
    </w:p>
    <w:p w:rsidR="00E20A89" w:rsidRPr="00E20A89" w:rsidRDefault="00E20A89" w:rsidP="00E20A89">
      <w:pPr>
        <w:suppressAutoHyphens/>
        <w:autoSpaceDE w:val="0"/>
        <w:spacing w:after="0" w:line="240" w:lineRule="auto"/>
        <w:ind w:firstLine="720"/>
        <w:jc w:val="right"/>
        <w:rPr>
          <w:rFonts w:ascii="Courier New" w:eastAsia="Times New Roman" w:hAnsi="Courier New" w:cs="Courier New"/>
          <w:lang w:eastAsia="zh-CN"/>
        </w:rPr>
      </w:pPr>
      <w:r w:rsidRPr="00E20A89">
        <w:rPr>
          <w:rFonts w:ascii="Courier New" w:eastAsia="Times New Roman" w:hAnsi="Courier New" w:cs="Courier New"/>
          <w:lang w:eastAsia="zh-CN"/>
        </w:rPr>
        <w:t>к Положению о муниципальном земельном контроле</w:t>
      </w:r>
    </w:p>
    <w:p w:rsidR="00E20A89" w:rsidRPr="00E20A89" w:rsidRDefault="00E20A89" w:rsidP="00E20A89">
      <w:pPr>
        <w:suppressAutoHyphens/>
        <w:autoSpaceDE w:val="0"/>
        <w:spacing w:after="0" w:line="240" w:lineRule="auto"/>
        <w:ind w:firstLine="720"/>
        <w:jc w:val="right"/>
        <w:rPr>
          <w:rFonts w:ascii="Arial" w:eastAsia="Times New Roman" w:hAnsi="Arial" w:cs="Arial"/>
          <w:i/>
          <w:sz w:val="24"/>
          <w:szCs w:val="24"/>
          <w:lang w:eastAsia="zh-CN"/>
        </w:rPr>
      </w:pPr>
      <w:r w:rsidRPr="00E20A89">
        <w:rPr>
          <w:rFonts w:ascii="Courier New" w:eastAsia="Times New Roman" w:hAnsi="Courier New" w:cs="Courier New"/>
          <w:lang w:eastAsia="zh-CN"/>
        </w:rPr>
        <w:t xml:space="preserve">в </w:t>
      </w:r>
      <w:proofErr w:type="spellStart"/>
      <w:r w:rsidRPr="00E20A89">
        <w:rPr>
          <w:rFonts w:ascii="Courier New" w:eastAsia="Times New Roman" w:hAnsi="Courier New" w:cs="Courier New"/>
          <w:lang w:eastAsia="zh-CN"/>
        </w:rPr>
        <w:t>Порогском</w:t>
      </w:r>
      <w:proofErr w:type="spellEnd"/>
      <w:r w:rsidRPr="00E20A89">
        <w:rPr>
          <w:rFonts w:ascii="Courier New" w:eastAsia="Times New Roman" w:hAnsi="Courier New" w:cs="Courier New"/>
          <w:lang w:eastAsia="zh-CN"/>
        </w:rPr>
        <w:t xml:space="preserve"> муниципальном образовании</w:t>
      </w:r>
      <w:r w:rsidRPr="00E20A89">
        <w:rPr>
          <w:rFonts w:ascii="Arial" w:eastAsia="Times New Roman" w:hAnsi="Arial" w:cs="Arial"/>
          <w:sz w:val="24"/>
          <w:szCs w:val="24"/>
          <w:lang w:eastAsia="zh-CN"/>
        </w:rPr>
        <w:t xml:space="preserve"> </w:t>
      </w:r>
    </w:p>
    <w:p w:rsidR="00E20A89" w:rsidRPr="00E20A89" w:rsidRDefault="00E20A89" w:rsidP="00E20A89">
      <w:pPr>
        <w:suppressAutoHyphens/>
        <w:autoSpaceDE w:val="0"/>
        <w:spacing w:after="0" w:line="240" w:lineRule="auto"/>
        <w:ind w:firstLine="720"/>
        <w:jc w:val="right"/>
        <w:rPr>
          <w:rFonts w:ascii="Arial" w:eastAsia="Times New Roman" w:hAnsi="Arial" w:cs="Arial"/>
          <w:bCs/>
          <w:sz w:val="24"/>
          <w:szCs w:val="24"/>
          <w:lang w:eastAsia="zh-CN"/>
        </w:rPr>
      </w:pPr>
    </w:p>
    <w:p w:rsidR="00E20A89" w:rsidRPr="00E20A89" w:rsidRDefault="00E20A89" w:rsidP="00E20A89">
      <w:pPr>
        <w:widowControl w:val="0"/>
        <w:suppressAutoHyphens/>
        <w:autoSpaceDE w:val="0"/>
        <w:spacing w:after="0" w:line="240" w:lineRule="auto"/>
        <w:jc w:val="center"/>
        <w:rPr>
          <w:rFonts w:ascii="Arial" w:eastAsia="Calibri" w:hAnsi="Arial" w:cs="Arial"/>
          <w:b/>
          <w:bCs/>
          <w:sz w:val="30"/>
          <w:szCs w:val="30"/>
          <w:lang w:eastAsia="zh-CN"/>
        </w:rPr>
      </w:pPr>
      <w:bookmarkStart w:id="4" w:name="Par381"/>
      <w:bookmarkEnd w:id="4"/>
      <w:r w:rsidRPr="00E20A89">
        <w:rPr>
          <w:rFonts w:ascii="Arial" w:eastAsia="Calibri" w:hAnsi="Arial" w:cs="Arial"/>
          <w:b/>
          <w:bCs/>
          <w:sz w:val="30"/>
          <w:szCs w:val="30"/>
          <w:lang w:eastAsia="zh-CN"/>
        </w:rPr>
        <w:t>КРИТЕРИИ</w:t>
      </w:r>
    </w:p>
    <w:p w:rsidR="00E20A89" w:rsidRPr="00E20A89" w:rsidRDefault="00E20A89" w:rsidP="00E20A89">
      <w:pPr>
        <w:widowControl w:val="0"/>
        <w:suppressAutoHyphens/>
        <w:autoSpaceDE w:val="0"/>
        <w:spacing w:after="0" w:line="240" w:lineRule="auto"/>
        <w:jc w:val="center"/>
        <w:rPr>
          <w:rFonts w:ascii="Arial" w:eastAsia="Calibri" w:hAnsi="Arial" w:cs="Arial"/>
          <w:sz w:val="30"/>
          <w:szCs w:val="30"/>
          <w:lang w:eastAsia="zh-CN"/>
        </w:rPr>
      </w:pPr>
      <w:r w:rsidRPr="00E20A89">
        <w:rPr>
          <w:rFonts w:ascii="Arial" w:eastAsia="Calibri" w:hAnsi="Arial" w:cs="Arial"/>
          <w:b/>
          <w:bCs/>
          <w:sz w:val="30"/>
          <w:szCs w:val="30"/>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E20A89" w:rsidRPr="00E20A89" w:rsidRDefault="00E20A89" w:rsidP="00E20A89">
      <w:pPr>
        <w:widowControl w:val="0"/>
        <w:suppressAutoHyphens/>
        <w:autoSpaceDE w:val="0"/>
        <w:spacing w:after="0" w:line="240" w:lineRule="auto"/>
        <w:jc w:val="center"/>
        <w:rPr>
          <w:rFonts w:ascii="Arial" w:eastAsia="Calibri" w:hAnsi="Arial" w:cs="Arial"/>
          <w:b/>
          <w:bCs/>
          <w:sz w:val="30"/>
          <w:szCs w:val="30"/>
          <w:lang w:eastAsia="zh-CN"/>
        </w:rPr>
      </w:pPr>
      <w:r w:rsidRPr="00E20A89">
        <w:rPr>
          <w:rFonts w:ascii="Arial" w:eastAsia="Calibri" w:hAnsi="Arial" w:cs="Arial"/>
          <w:b/>
          <w:bCs/>
          <w:sz w:val="30"/>
          <w:szCs w:val="30"/>
          <w:lang w:eastAsia="zh-CN"/>
        </w:rPr>
        <w:t>МУНИЦИПАЛЬНОГО ЗЕМЕЛЬНОГО КОНТРОЛЯ</w:t>
      </w:r>
    </w:p>
    <w:p w:rsidR="00E20A89" w:rsidRPr="00E20A89" w:rsidRDefault="00E20A89" w:rsidP="00E20A89">
      <w:pPr>
        <w:widowControl w:val="0"/>
        <w:suppressAutoHyphens/>
        <w:autoSpaceDE w:val="0"/>
        <w:spacing w:after="0" w:line="240" w:lineRule="auto"/>
        <w:jc w:val="center"/>
        <w:rPr>
          <w:rFonts w:ascii="Arial" w:eastAsia="Calibri" w:hAnsi="Arial" w:cs="Arial"/>
          <w:bCs/>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К категории среднего риска относятся: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К категории умеренного риска относятся земельные участки: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а) относящиеся к категории земель населенных пунктов;</w:t>
      </w:r>
      <w:proofErr w:type="gramEnd"/>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20A89">
        <w:rPr>
          <w:rFonts w:ascii="Arial" w:eastAsia="Times New Roman" w:hAnsi="Arial" w:cs="Arial"/>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20A89" w:rsidRPr="00E20A89" w:rsidRDefault="00E20A89" w:rsidP="00E20A89">
      <w:pPr>
        <w:widowControl w:val="0"/>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20A89" w:rsidRPr="00E20A89" w:rsidRDefault="00E20A89" w:rsidP="00E20A89">
      <w:pPr>
        <w:widowControl w:val="0"/>
        <w:suppressAutoHyphens/>
        <w:autoSpaceDE w:val="0"/>
        <w:spacing w:after="0" w:line="240" w:lineRule="auto"/>
        <w:jc w:val="both"/>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jc w:val="right"/>
        <w:rPr>
          <w:rFonts w:ascii="Courier New" w:eastAsia="Times New Roman" w:hAnsi="Courier New" w:cs="Courier New"/>
          <w:lang w:eastAsia="zh-CN"/>
        </w:rPr>
      </w:pPr>
      <w:r w:rsidRPr="00E20A89">
        <w:rPr>
          <w:rFonts w:ascii="Courier New" w:eastAsia="Times New Roman" w:hAnsi="Courier New" w:cs="Courier New"/>
          <w:lang w:eastAsia="zh-CN"/>
        </w:rPr>
        <w:t>Приложение № 2</w:t>
      </w:r>
    </w:p>
    <w:p w:rsidR="00E20A89" w:rsidRPr="00E20A89" w:rsidRDefault="00E20A89" w:rsidP="00E20A89">
      <w:pPr>
        <w:suppressAutoHyphens/>
        <w:autoSpaceDE w:val="0"/>
        <w:spacing w:after="0" w:line="240" w:lineRule="auto"/>
        <w:ind w:firstLine="720"/>
        <w:jc w:val="right"/>
        <w:rPr>
          <w:rFonts w:ascii="Courier New" w:eastAsia="Times New Roman" w:hAnsi="Courier New" w:cs="Courier New"/>
          <w:lang w:eastAsia="zh-CN"/>
        </w:rPr>
      </w:pPr>
      <w:r w:rsidRPr="00E20A89">
        <w:rPr>
          <w:rFonts w:ascii="Courier New" w:eastAsia="Times New Roman" w:hAnsi="Courier New" w:cs="Courier New"/>
          <w:lang w:eastAsia="zh-CN"/>
        </w:rPr>
        <w:t>к Положению о муниципальном земельном контроле</w:t>
      </w:r>
    </w:p>
    <w:p w:rsidR="00E20A89" w:rsidRPr="00E20A89" w:rsidRDefault="00E20A89" w:rsidP="00E20A89">
      <w:pPr>
        <w:suppressAutoHyphens/>
        <w:autoSpaceDE w:val="0"/>
        <w:spacing w:after="0" w:line="240" w:lineRule="auto"/>
        <w:ind w:firstLine="720"/>
        <w:jc w:val="right"/>
        <w:rPr>
          <w:rFonts w:ascii="Courier New" w:eastAsia="Times New Roman" w:hAnsi="Courier New" w:cs="Courier New"/>
          <w:i/>
          <w:lang w:eastAsia="zh-CN"/>
        </w:rPr>
      </w:pPr>
      <w:r w:rsidRPr="00E20A89">
        <w:rPr>
          <w:rFonts w:ascii="Courier New" w:eastAsia="Times New Roman" w:hAnsi="Courier New" w:cs="Courier New"/>
          <w:lang w:eastAsia="zh-CN"/>
        </w:rPr>
        <w:t xml:space="preserve">в </w:t>
      </w:r>
      <w:proofErr w:type="spellStart"/>
      <w:r w:rsidRPr="00E20A89">
        <w:rPr>
          <w:rFonts w:ascii="Courier New" w:eastAsia="Times New Roman" w:hAnsi="Courier New" w:cs="Courier New"/>
          <w:lang w:eastAsia="zh-CN"/>
        </w:rPr>
        <w:t>Порогском</w:t>
      </w:r>
      <w:proofErr w:type="spellEnd"/>
      <w:r w:rsidRPr="00E20A89">
        <w:rPr>
          <w:rFonts w:ascii="Courier New" w:eastAsia="Times New Roman" w:hAnsi="Courier New" w:cs="Courier New"/>
          <w:lang w:eastAsia="zh-CN"/>
        </w:rPr>
        <w:t xml:space="preserve"> муниципальном образовании </w:t>
      </w:r>
    </w:p>
    <w:p w:rsidR="00E20A89" w:rsidRPr="00E20A89" w:rsidRDefault="00E20A89" w:rsidP="00E20A89">
      <w:pPr>
        <w:widowControl w:val="0"/>
        <w:autoSpaceDE w:val="0"/>
        <w:spacing w:after="0" w:line="240" w:lineRule="auto"/>
        <w:ind w:firstLine="540"/>
        <w:jc w:val="both"/>
        <w:rPr>
          <w:rFonts w:ascii="Arial" w:eastAsia="Times New Roman" w:hAnsi="Arial" w:cs="Arial"/>
          <w:sz w:val="24"/>
          <w:szCs w:val="24"/>
          <w:lang w:eastAsia="ru-RU"/>
        </w:rPr>
      </w:pPr>
    </w:p>
    <w:p w:rsidR="00E20A89" w:rsidRPr="00E20A89" w:rsidRDefault="00E20A89" w:rsidP="00E20A89">
      <w:pPr>
        <w:widowControl w:val="0"/>
        <w:suppressAutoHyphens/>
        <w:autoSpaceDE w:val="0"/>
        <w:spacing w:after="0" w:line="240" w:lineRule="auto"/>
        <w:jc w:val="center"/>
        <w:rPr>
          <w:rFonts w:ascii="Arial" w:eastAsia="Calibri" w:hAnsi="Arial" w:cs="Arial"/>
          <w:b/>
          <w:bCs/>
          <w:sz w:val="30"/>
          <w:szCs w:val="30"/>
          <w:lang w:eastAsia="zh-CN"/>
        </w:rPr>
      </w:pPr>
      <w:r w:rsidRPr="00E20A89">
        <w:rPr>
          <w:rFonts w:ascii="Arial" w:eastAsia="Calibri" w:hAnsi="Arial" w:cs="Arial"/>
          <w:b/>
          <w:bCs/>
          <w:sz w:val="30"/>
          <w:szCs w:val="30"/>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w:t>
      </w:r>
    </w:p>
    <w:p w:rsidR="00E20A89" w:rsidRPr="00E20A89" w:rsidRDefault="00E20A89" w:rsidP="00E20A89">
      <w:pPr>
        <w:widowControl w:val="0"/>
        <w:suppressAutoHyphens/>
        <w:autoSpaceDE w:val="0"/>
        <w:spacing w:after="0" w:line="240" w:lineRule="auto"/>
        <w:jc w:val="center"/>
        <w:rPr>
          <w:rFonts w:ascii="Arial" w:eastAsia="Calibri" w:hAnsi="Arial" w:cs="Arial"/>
          <w:b/>
          <w:bCs/>
          <w:sz w:val="30"/>
          <w:szCs w:val="30"/>
          <w:lang w:eastAsia="zh-CN"/>
        </w:rPr>
      </w:pPr>
      <w:r w:rsidRPr="00E20A89">
        <w:rPr>
          <w:rFonts w:ascii="Arial" w:eastAsia="Calibri" w:hAnsi="Arial" w:cs="Arial"/>
          <w:b/>
          <w:bCs/>
          <w:sz w:val="30"/>
          <w:szCs w:val="30"/>
          <w:lang w:eastAsia="zh-CN"/>
        </w:rPr>
        <w:t>ЗЕМЕЛЬНОГО КОНТРОЛЯ</w:t>
      </w:r>
    </w:p>
    <w:p w:rsidR="00E20A89" w:rsidRPr="00E20A89" w:rsidRDefault="00E20A89" w:rsidP="00E20A89">
      <w:pPr>
        <w:suppressAutoHyphens/>
        <w:autoSpaceDE w:val="0"/>
        <w:spacing w:after="0" w:line="240" w:lineRule="auto"/>
        <w:ind w:firstLine="851"/>
        <w:jc w:val="both"/>
        <w:rPr>
          <w:rFonts w:ascii="Arial" w:eastAsia="Times New Roman" w:hAnsi="Arial" w:cs="Arial"/>
          <w:sz w:val="24"/>
          <w:szCs w:val="24"/>
          <w:lang w:eastAsia="zh-CN"/>
        </w:rPr>
      </w:pP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 xml:space="preserve">5. Истечение одного года </w:t>
      </w:r>
      <w:proofErr w:type="gramStart"/>
      <w:r w:rsidRPr="00E20A89">
        <w:rPr>
          <w:rFonts w:ascii="Arial" w:eastAsia="Times New Roman" w:hAnsi="Arial" w:cs="Arial"/>
          <w:sz w:val="24"/>
          <w:szCs w:val="24"/>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20A89">
        <w:rPr>
          <w:rFonts w:ascii="Arial" w:eastAsia="Times New Roman" w:hAnsi="Arial" w:cs="Arial"/>
          <w:sz w:val="24"/>
          <w:szCs w:val="24"/>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4"/>
          <w:lang w:eastAsia="zh-CN"/>
        </w:rPr>
      </w:pPr>
      <w:r w:rsidRPr="00E20A89">
        <w:rPr>
          <w:rFonts w:ascii="Arial" w:eastAsia="Times New Roman" w:hAnsi="Arial" w:cs="Arial"/>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E20A89" w:rsidRPr="00E20A89" w:rsidRDefault="00E20A89" w:rsidP="00E20A89">
      <w:pPr>
        <w:suppressAutoHyphens/>
        <w:autoSpaceDE w:val="0"/>
        <w:spacing w:after="0" w:line="240" w:lineRule="auto"/>
        <w:ind w:firstLine="709"/>
        <w:jc w:val="both"/>
        <w:rPr>
          <w:rFonts w:ascii="Arial" w:eastAsia="Times New Roman" w:hAnsi="Arial" w:cs="Arial"/>
          <w:sz w:val="24"/>
          <w:szCs w:val="20"/>
          <w:lang w:eastAsia="zh-CN"/>
        </w:rPr>
      </w:pPr>
    </w:p>
    <w:p w:rsidR="00F6425B" w:rsidRDefault="00F6425B"/>
    <w:sectPr w:rsidR="00F6425B" w:rsidSect="00482FAF">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DC" w:rsidRDefault="008459DC">
      <w:pPr>
        <w:spacing w:after="0" w:line="240" w:lineRule="auto"/>
      </w:pPr>
      <w:r>
        <w:separator/>
      </w:r>
    </w:p>
  </w:endnote>
  <w:endnote w:type="continuationSeparator" w:id="0">
    <w:p w:rsidR="008459DC" w:rsidRDefault="0084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DC" w:rsidRDefault="008459DC">
      <w:pPr>
        <w:spacing w:after="0" w:line="240" w:lineRule="auto"/>
      </w:pPr>
      <w:r>
        <w:separator/>
      </w:r>
    </w:p>
  </w:footnote>
  <w:footnote w:type="continuationSeparator" w:id="0">
    <w:p w:rsidR="008459DC" w:rsidRDefault="0084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20A89" w:rsidP="00482FA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482FAF" w:rsidRDefault="00845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20A89" w:rsidP="00482FA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2541FA">
      <w:rPr>
        <w:rStyle w:val="a5"/>
        <w:noProof/>
      </w:rPr>
      <w:t>10</w:t>
    </w:r>
    <w:r>
      <w:rPr>
        <w:rStyle w:val="a5"/>
      </w:rPr>
      <w:fldChar w:fldCharType="end"/>
    </w:r>
  </w:p>
  <w:p w:rsidR="00482FAF" w:rsidRDefault="008459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90"/>
    <w:rsid w:val="002541FA"/>
    <w:rsid w:val="008459DC"/>
    <w:rsid w:val="00996728"/>
    <w:rsid w:val="00B92861"/>
    <w:rsid w:val="00D91890"/>
    <w:rsid w:val="00E20A89"/>
    <w:rsid w:val="00F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A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20A89"/>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E20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A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20A89"/>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E2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6220</Words>
  <Characters>35455</Characters>
  <Application>Microsoft Office Word</Application>
  <DocSecurity>0</DocSecurity>
  <Lines>295</Lines>
  <Paragraphs>83</Paragraphs>
  <ScaleCrop>false</ScaleCrop>
  <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4</cp:revision>
  <dcterms:created xsi:type="dcterms:W3CDTF">2022-05-30T02:58:00Z</dcterms:created>
  <dcterms:modified xsi:type="dcterms:W3CDTF">2022-05-30T03:03:00Z</dcterms:modified>
</cp:coreProperties>
</file>