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272C94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.05.2021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38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МУНИЦИПАЛЬНУЮ ПРОГРАММУ «</w:t>
      </w:r>
      <w:r w:rsidRPr="00416B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РАЗВИТИЕ КУЛЬТУРЫ И СПОРТА В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2019 - 2023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27.11.2018 № 124, с решением Думы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21.12.2020 № 26 «О бюджете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2021 год и на плановый период 2022 и 2023 годов», руководствуясь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Федеральным законом от 06.10.2003 года № 131-ФЗ «Об </w:t>
      </w: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общих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принципах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организации местного самоуправления в Российской Федерации», Устава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на 2019 - 2023 годы», утвержденную постановлением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Pr="00416B29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416B29">
          <w:rPr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О. В. Усачева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16B29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416B2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2C94">
        <w:rPr>
          <w:rFonts w:ascii="Courier New" w:eastAsia="Times New Roman" w:hAnsi="Courier New" w:cs="Courier New"/>
          <w:lang w:eastAsia="ru-RU"/>
        </w:rPr>
        <w:t xml:space="preserve">от </w:t>
      </w:r>
      <w:r w:rsidR="00272C94" w:rsidRPr="00272C94">
        <w:rPr>
          <w:rFonts w:ascii="Courier New" w:eastAsia="Times New Roman" w:hAnsi="Courier New" w:cs="Courier New"/>
          <w:lang w:eastAsia="ru-RU"/>
        </w:rPr>
        <w:t>28.05.2021 года №</w:t>
      </w:r>
      <w:bookmarkStart w:id="0" w:name="_GoBack"/>
      <w:bookmarkEnd w:id="0"/>
      <w:r w:rsidR="00272C94">
        <w:rPr>
          <w:rFonts w:ascii="Courier New" w:eastAsia="Times New Roman" w:hAnsi="Courier New" w:cs="Courier New"/>
          <w:lang w:eastAsia="ru-RU"/>
        </w:rPr>
        <w:t>38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16B29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416B2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ПРОГРАММА: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2019 - 2023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2E6F45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«Развитие культуры и спорта в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2019 - 2023 годы» (далее – муниципальная программа)</w:t>
            </w:r>
          </w:p>
        </w:tc>
      </w:tr>
      <w:tr w:rsidR="00416B29" w:rsidRPr="00416B29" w:rsidTr="002E6F45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416B29">
                <w:rPr>
                  <w:rFonts w:ascii="Courier New" w:eastAsia="Times New Roman" w:hAnsi="Courier New" w:cs="Courier New"/>
                  <w:lang w:eastAsia="ru-RU"/>
                </w:rPr>
                <w:t>№ 131-ФЗ</w:t>
              </w:r>
            </w:hyperlink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416B29" w:rsidTr="002E6F45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9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развитие сферы культуры на территории </w:t>
            </w:r>
            <w:proofErr w:type="spellStart"/>
            <w:r w:rsidRPr="00416B29"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bCs/>
              </w:rPr>
              <w:t xml:space="preserve"> муниципального образования;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 xml:space="preserve">оздоровительных мероприятий и спортивных мероприятий в </w:t>
            </w:r>
            <w:proofErr w:type="spellStart"/>
            <w:r w:rsidRPr="00416B29">
              <w:rPr>
                <w:rFonts w:ascii="Courier New" w:eastAsia="Calibri" w:hAnsi="Courier New" w:cs="Courier New"/>
                <w:bCs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  <w:bCs/>
              </w:rPr>
              <w:t xml:space="preserve"> муниципальном образовании;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2E6F45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2019-2023 годы</w:t>
            </w:r>
          </w:p>
        </w:tc>
      </w:tr>
      <w:tr w:rsidR="00416B29" w:rsidRPr="00416B29" w:rsidTr="002E6F45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2019 - 2023 годы»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4. «Физическая культура и спорт в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2019 - 2023 годы».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5. «</w:t>
            </w:r>
            <w:r w:rsidRPr="00416B29">
              <w:rPr>
                <w:rFonts w:ascii="Courier New" w:eastAsia="Calibri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2E6F4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10610,7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из них: (тыс. руб.)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>2106,3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3944,2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1787,1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8548,1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 xml:space="preserve">1923,0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>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2064,9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1787,1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2 062,6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 год – 183,3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1 879,3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0,0 тыс. руб.</w:t>
            </w:r>
          </w:p>
        </w:tc>
      </w:tr>
      <w:tr w:rsidR="00416B29" w:rsidRPr="00416B29" w:rsidTr="002E6F4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Ожидаемые результаты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увеличение числа жителей, принимающих участие в культурно-массовых мероприятиях, фестивалях,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конкурсах различных уровней;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</w:t>
      </w: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 на территории </w:t>
      </w:r>
      <w:proofErr w:type="spellStart"/>
      <w:r w:rsidRPr="00416B29"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</w:r>
      <w:proofErr w:type="spellStart"/>
      <w:r w:rsidRPr="00416B29">
        <w:rPr>
          <w:rFonts w:ascii="Arial" w:eastAsia="Calibri" w:hAnsi="Arial" w:cs="Arial"/>
          <w:bCs/>
          <w:sz w:val="24"/>
          <w:szCs w:val="24"/>
        </w:rPr>
        <w:t>Порогском</w:t>
      </w:r>
      <w:proofErr w:type="spellEnd"/>
      <w:r w:rsidRPr="00416B29">
        <w:rPr>
          <w:rFonts w:ascii="Arial" w:eastAsia="Calibri" w:hAnsi="Arial" w:cs="Arial"/>
          <w:bCs/>
          <w:sz w:val="24"/>
          <w:szCs w:val="24"/>
        </w:rPr>
        <w:t xml:space="preserve">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 на 2019 - 2023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</w:t>
      </w:r>
      <w:proofErr w:type="spell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2019 - 2023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праздников на территории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 на 2019  - 2023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муниципальном образовании на 2019 - 2023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lastRenderedPageBreak/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Финансирование Программы осуществляется за счет средств бюджета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2019-2023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416B29" w:rsidTr="002E6F4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416B29" w:rsidRPr="00416B29" w:rsidTr="002E6F4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</w:tr>
      <w:tr w:rsidR="00416B29" w:rsidRPr="00416B29" w:rsidTr="002E6F4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</w:tr>
      <w:tr w:rsidR="00416B29" w:rsidRPr="00416B29" w:rsidTr="002E6F45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1.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муниципального образования на 2019 - 2023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7523,4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504,1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7019,3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2.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муниципального образования на 2019 год и плановый период 2020-2023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2775,1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1216,6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249,5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Подпрограмма 3. «Проведение массовых праздников на территории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 на 2019 - 2023 годы»</w:t>
            </w: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2E6F45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Подпрограмма 4. «Физическая культура и спорт в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муниципальном образовании на 2019 - 2023 годы»</w:t>
            </w: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Подпрограмма 5. «Восстановление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lastRenderedPageBreak/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ИТОГО по Программе</w:t>
            </w: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10610,7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</w:rPr>
              <w:t>2062,6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8548,1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1787,1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1787,1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Осуществление комплекса мероприятий программы за период с 2019 по 2023 годы позволит достичь следующих конечных результатов реализации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повышение уровня проведения культурно-массовых мероприятий;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предоставление гражданам дополнительных досуговых  услуг;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2019 -2023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 на 2019 – 2023 годы</w:t>
            </w:r>
          </w:p>
        </w:tc>
      </w:tr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416B29" w:rsidTr="002E6F45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2E6F45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7523,4</w:t>
            </w:r>
            <w:r w:rsidRPr="00416B29">
              <w:rPr>
                <w:rFonts w:ascii="Courier New" w:eastAsia="Calibri" w:hAnsi="Courier New" w:cs="Courier New"/>
              </w:rPr>
              <w:t xml:space="preserve">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из них: (тыс. руб.)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1860,3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1927,4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1428,6 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2023 год – 1172,6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7019,3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1677,0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1606,6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1428,6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1172,6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504,1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183,3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320,8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2E6F45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 - повышение уровня библиотечно-информационных </w:t>
            </w:r>
            <w:r w:rsidRPr="00416B29">
              <w:rPr>
                <w:rFonts w:ascii="Courier New" w:eastAsia="Calibri" w:hAnsi="Courier New" w:cs="Courier New"/>
              </w:rPr>
              <w:lastRenderedPageBreak/>
              <w:t>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.</w:t>
      </w: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2E6F45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2E6F45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2E6F45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Задача 1 Развитие сферы культуры на территории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</w:rPr>
              <w:t>Порогского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5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7523,4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7019,3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2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1428,6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7523,4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7019,3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1428,6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459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7523,4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7019,3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1428,6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1428,6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2019-2023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 на 2019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- 2023 годы</w:t>
            </w:r>
          </w:p>
        </w:tc>
      </w:tr>
      <w:tr w:rsidR="00416B29" w:rsidRPr="00416B29" w:rsidTr="002E6F45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416B29" w:rsidTr="002E6F45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2E6F4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2775,1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1838,4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249,5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1216,6</w:t>
            </w:r>
            <w:r w:rsidRPr="00416B29">
              <w:rPr>
                <w:rFonts w:ascii="Courier New" w:eastAsia="Calibri" w:hAnsi="Courier New" w:cs="Courier New"/>
                <w:b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279,9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249,5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1558,5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1558,5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2E6F45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2E6F45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2E6F45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2E6F45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416B29" w:rsidRPr="00416B29" w:rsidTr="002E6F45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2775,1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22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2775,1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1216,6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2775,1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1216,6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 «ПРОВЕДЕНИЕ МАССОВЫХ ПРАЗДНИКОВ НА ТЕРРИТОРИИ ПОРОГСКОГО МУНИЦИПАЛЬНОГО ОБРАЗОВАНИЯ НА 2019 - 2023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 на 2019 – 2023 годы</w:t>
            </w:r>
          </w:p>
        </w:tc>
      </w:tr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 проживающих  на территории  </w:t>
            </w:r>
            <w:proofErr w:type="spellStart"/>
            <w:r w:rsidRPr="00416B29"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мероприятиях.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2E6F45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2E6F45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10,8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4,8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2,0 тыс. руб.</w:t>
            </w:r>
          </w:p>
        </w:tc>
      </w:tr>
      <w:tr w:rsidR="00416B29" w:rsidRPr="00416B29" w:rsidTr="002E6F45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предоставление гражданам дополнительных досуговых  услуг.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2E6F45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2E6F45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2E6F45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416B29" w:rsidRPr="00416B29" w:rsidTr="002E6F45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Физическая культура и спорт в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муниципальном образовании на 2019 - 2023 годы</w:t>
            </w:r>
          </w:p>
        </w:tc>
      </w:tr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подпрограммы: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416B29" w:rsidTr="002E6F45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2E6F4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223,0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100,0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107,0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8,0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8,0 тыс. руб.</w:t>
            </w:r>
          </w:p>
        </w:tc>
      </w:tr>
      <w:tr w:rsidR="00416B29" w:rsidRPr="00416B29" w:rsidTr="002E6F45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улучшение качества проводимых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создание условий для занятий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2E6F45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№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Задачи,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Исполнитель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</w:tr>
      <w:tr w:rsidR="00416B29" w:rsidRPr="00416B29" w:rsidTr="002E6F45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2E6F45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416B29" w:rsidRPr="00416B29" w:rsidTr="002E6F45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227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ОТЕЧЕСТВА» НА 2019 - 2023 ГГ.»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2E6F45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Восстановление мемориальных сооружений и объектов в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муниципальном образовании на 2019 - 2023 годы</w:t>
            </w:r>
          </w:p>
        </w:tc>
      </w:tr>
      <w:tr w:rsidR="00416B29" w:rsidRPr="00416B29" w:rsidTr="002E6F45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-проведение косметического и текущего ремонта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военно-мемориальных объектов и памятников;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416B29" w:rsidTr="002E6F45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2E6F45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78,4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2023 год – 0,0 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416B29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416B29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>.</w:t>
            </w:r>
          </w:p>
        </w:tc>
      </w:tr>
      <w:tr w:rsidR="00416B29" w:rsidRPr="00416B29" w:rsidTr="002E6F45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2E6F45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2E6F45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2E6F45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416B29" w:rsidRPr="00416B29" w:rsidTr="002E6F45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2E6F45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2E6F45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416B29" w:rsidRPr="00416B29" w:rsidTr="002E6F45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2E6F45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/>
    <w:sectPr w:rsidR="009C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272C94"/>
    <w:rsid w:val="00416B29"/>
    <w:rsid w:val="009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2021-06-03T02:20:00Z</dcterms:created>
  <dcterms:modified xsi:type="dcterms:W3CDTF">2021-06-08T02:32:00Z</dcterms:modified>
</cp:coreProperties>
</file>