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 xml:space="preserve">«Обеспечение комплексных мер противодействия чрезвычайным ситуациям природного и техногенного характера </w:t>
      </w:r>
      <w:proofErr w:type="spellStart"/>
      <w:r w:rsidR="004773A4">
        <w:rPr>
          <w:rFonts w:ascii="Arial" w:hAnsi="Arial" w:cs="Arial"/>
          <w:b/>
          <w:bCs/>
          <w:sz w:val="30"/>
          <w:szCs w:val="30"/>
        </w:rPr>
        <w:t>Порог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960BF3" w:rsidRPr="00960BF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2019 - 2023 годы»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 xml:space="preserve">«Предупреждение чрезвычайных ситуаций и обеспечение пожарной безопасности на территории </w:t>
      </w:r>
      <w:proofErr w:type="spellStart"/>
      <w:r w:rsidR="004773A4">
        <w:rPr>
          <w:rFonts w:ascii="Arial" w:hAnsi="Arial" w:cs="Arial"/>
          <w:sz w:val="24"/>
          <w:szCs w:val="24"/>
        </w:rPr>
        <w:t>Порог</w:t>
      </w:r>
      <w:r w:rsidR="00946674" w:rsidRPr="00946674">
        <w:rPr>
          <w:rFonts w:ascii="Arial" w:hAnsi="Arial" w:cs="Arial"/>
          <w:sz w:val="24"/>
          <w:szCs w:val="24"/>
        </w:rPr>
        <w:t>ского</w:t>
      </w:r>
      <w:proofErr w:type="spellEnd"/>
      <w:r w:rsidR="00946674" w:rsidRPr="00946674">
        <w:rPr>
          <w:rFonts w:ascii="Arial" w:hAnsi="Arial" w:cs="Arial"/>
          <w:sz w:val="24"/>
          <w:szCs w:val="24"/>
        </w:rPr>
        <w:t xml:space="preserve"> муниципального образования на 2019 - 2023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4667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Default="00F52758" w:rsidP="00666F1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66F11" w:rsidRDefault="00666F11" w:rsidP="00666F1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сигнальной установки;</w:t>
            </w:r>
          </w:p>
          <w:p w:rsidR="00666F11" w:rsidRPr="00946674" w:rsidRDefault="00666F11" w:rsidP="00666F1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ГСМ и а/запчастей для пожарной машины.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 xml:space="preserve">«Профилактика наркомании в </w:t>
      </w:r>
      <w:proofErr w:type="spellStart"/>
      <w:r w:rsidR="004773A4">
        <w:rPr>
          <w:rFonts w:ascii="Arial" w:hAnsi="Arial" w:cs="Arial"/>
          <w:sz w:val="24"/>
          <w:szCs w:val="24"/>
        </w:rPr>
        <w:t>Порогс</w:t>
      </w:r>
      <w:r w:rsidR="00B11AAC" w:rsidRPr="00B11AAC">
        <w:rPr>
          <w:rFonts w:ascii="Arial" w:hAnsi="Arial" w:cs="Arial"/>
          <w:sz w:val="24"/>
          <w:szCs w:val="24"/>
        </w:rPr>
        <w:t>ком</w:t>
      </w:r>
      <w:proofErr w:type="spellEnd"/>
      <w:r w:rsidR="00B11AAC" w:rsidRPr="00B11AAC">
        <w:rPr>
          <w:rFonts w:ascii="Arial" w:hAnsi="Arial" w:cs="Arial"/>
          <w:sz w:val="24"/>
          <w:szCs w:val="24"/>
        </w:rPr>
        <w:t xml:space="preserve"> муниципальном образовании на 2019-2023 годы»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B11AAC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11" w:rsidRDefault="00F52758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  <w:r w:rsidR="002A67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5CC4" w:rsidRPr="00B11AAC" w:rsidRDefault="00666F11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информационно 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 xml:space="preserve">просветительские мероприятия по </w:t>
            </w:r>
            <w:proofErr w:type="spellStart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наркопрофилактике</w:t>
            </w:r>
            <w:proofErr w:type="spellEnd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 xml:space="preserve">, конкурсы по </w:t>
            </w:r>
            <w:proofErr w:type="spellStart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наркопрофилактике</w:t>
            </w:r>
            <w:proofErr w:type="spellEnd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, уничтожение очагов произрастания дикорастущей конопли.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E225F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«Предупреждение чрезвычайных ситуаций и обеспечение пожарной безопасности на территории </w:t>
            </w:r>
            <w:proofErr w:type="spellStart"/>
            <w:r w:rsidR="00E225F8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ского</w:t>
            </w:r>
            <w:proofErr w:type="spellEnd"/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A529F7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55</w:t>
            </w:r>
            <w:r w:rsidR="004E0FD4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A529F7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55</w:t>
            </w:r>
            <w:r w:rsidR="004E0FD4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4E0FD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Предупреждение и ликвидация </w:t>
            </w: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>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A529F7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55</w:t>
            </w:r>
            <w:r w:rsidR="009B334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A529F7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="009B334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9F7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9F7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9F7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E225F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2 «Профилактика наркомании в </w:t>
            </w:r>
            <w:proofErr w:type="spellStart"/>
            <w:r w:rsidR="00E225F8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ском</w:t>
            </w:r>
            <w:proofErr w:type="spellEnd"/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225F8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225F8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5F8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8" w:rsidRPr="00B11AAC" w:rsidRDefault="00E225F8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5F8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25F8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8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27D6D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 xml:space="preserve">Наименование показателя 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lastRenderedPageBreak/>
              <w:t>Е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lastRenderedPageBreak/>
              <w:t xml:space="preserve">Значение показателя 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lastRenderedPageBreak/>
              <w:t>Исполнен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lastRenderedPageBreak/>
              <w:t>Пояснения</w:t>
            </w:r>
          </w:p>
        </w:tc>
      </w:tr>
      <w:tr w:rsidR="00005CC4" w:rsidRPr="00627D6D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5F1C1B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ситуациям природного и техногенного характера </w:t>
            </w:r>
            <w:proofErr w:type="spellStart"/>
            <w:r w:rsidR="005F1C1B">
              <w:rPr>
                <w:rFonts w:ascii="Courier New" w:hAnsi="Courier New" w:cs="Courier New"/>
                <w:b/>
                <w:i/>
              </w:rPr>
              <w:t>Порог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>ского</w:t>
            </w:r>
            <w:proofErr w:type="spellEnd"/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муниципального образования на 2019 - 2023 годы»</w:t>
            </w:r>
          </w:p>
        </w:tc>
      </w:tr>
      <w:tr w:rsidR="00627D6D" w:rsidRPr="00627D6D" w:rsidTr="00FD554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1.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6D" w:rsidRPr="00E225F8" w:rsidRDefault="00FD554A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6D" w:rsidRPr="00E225F8" w:rsidRDefault="00FD554A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6D" w:rsidRPr="00E225F8" w:rsidRDefault="00627D6D" w:rsidP="00E225F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E225F8">
              <w:rPr>
                <w:rFonts w:ascii="Courier New" w:hAnsi="Courier New" w:cs="Courier New"/>
              </w:rPr>
              <w:t>1</w:t>
            </w:r>
            <w:r w:rsidR="00E225F8">
              <w:rPr>
                <w:rFonts w:ascii="Courier New" w:hAnsi="Courier New" w:cs="Courier New"/>
              </w:rPr>
              <w:t>0</w:t>
            </w:r>
            <w:r w:rsidRPr="00E225F8"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27D6D" w:rsidRPr="00627D6D" w:rsidTr="00627D6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2.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молодежи, охваченной профилактическими 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E225F8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E225F8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E225F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225F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proofErr w:type="gramStart"/>
      <w:r w:rsidR="003E6621" w:rsidRPr="003E6621">
        <w:rPr>
          <w:rFonts w:ascii="Arial" w:hAnsi="Arial" w:cs="Arial"/>
          <w:i/>
          <w:u w:val="single"/>
        </w:rPr>
        <w:t>высоко</w:t>
      </w:r>
      <w:r w:rsidR="005B2207" w:rsidRPr="003E6621">
        <w:rPr>
          <w:rFonts w:ascii="Arial" w:hAnsi="Arial" w:cs="Arial"/>
          <w:i/>
          <w:u w:val="single"/>
        </w:rPr>
        <w:t>эффективная</w:t>
      </w:r>
      <w:proofErr w:type="gramEnd"/>
      <w:r w:rsidR="005B2207"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  <w:bookmarkStart w:id="0" w:name="_GoBack"/>
      <w:bookmarkEnd w:id="0"/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1161E4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1161E4">
        <w:rPr>
          <w:rFonts w:ascii="Arial" w:hAnsi="Arial" w:cs="Arial"/>
        </w:rPr>
        <w:t xml:space="preserve">   </w:t>
      </w:r>
      <w:r w:rsidR="00005CC4">
        <w:rPr>
          <w:rFonts w:ascii="Arial" w:hAnsi="Arial" w:cs="Arial"/>
        </w:rPr>
        <w:tab/>
      </w:r>
      <w:r w:rsidR="001161E4">
        <w:rPr>
          <w:rFonts w:ascii="Arial" w:hAnsi="Arial" w:cs="Arial"/>
        </w:rPr>
        <w:t>Новиков А.М.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1161E4"/>
    <w:rsid w:val="002A6732"/>
    <w:rsid w:val="003E6621"/>
    <w:rsid w:val="00470573"/>
    <w:rsid w:val="004773A4"/>
    <w:rsid w:val="004E0FD4"/>
    <w:rsid w:val="00552D92"/>
    <w:rsid w:val="005B2207"/>
    <w:rsid w:val="005F1C1B"/>
    <w:rsid w:val="00627D6D"/>
    <w:rsid w:val="00666F11"/>
    <w:rsid w:val="00795EEB"/>
    <w:rsid w:val="0084101F"/>
    <w:rsid w:val="00946674"/>
    <w:rsid w:val="00960BF3"/>
    <w:rsid w:val="009B334C"/>
    <w:rsid w:val="00A529F7"/>
    <w:rsid w:val="00A82AF8"/>
    <w:rsid w:val="00B11AAC"/>
    <w:rsid w:val="00E225F8"/>
    <w:rsid w:val="00E625DD"/>
    <w:rsid w:val="00F52758"/>
    <w:rsid w:val="00FB538F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10</cp:revision>
  <cp:lastPrinted>2022-03-09T04:01:00Z</cp:lastPrinted>
  <dcterms:created xsi:type="dcterms:W3CDTF">2022-01-24T08:43:00Z</dcterms:created>
  <dcterms:modified xsi:type="dcterms:W3CDTF">2022-03-09T04:04:00Z</dcterms:modified>
</cp:coreProperties>
</file>