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03842" w14:textId="7ACBD9A8" w:rsidR="00D87858" w:rsidRPr="00D87858" w:rsidRDefault="00063C9F" w:rsidP="00D8785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>
        <w:rPr>
          <w:rFonts w:ascii="Arial" w:eastAsia="Times New Roman" w:hAnsi="Arial" w:cs="Arial"/>
          <w:b/>
          <w:sz w:val="32"/>
          <w:szCs w:val="32"/>
          <w:lang w:eastAsia="zh-CN"/>
        </w:rPr>
        <w:t>26.06.2023Г</w:t>
      </w:r>
      <w:r w:rsidR="00D87858" w:rsidRPr="00D87858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. № </w:t>
      </w:r>
      <w:r>
        <w:rPr>
          <w:rFonts w:ascii="Arial" w:eastAsia="Times New Roman" w:hAnsi="Arial" w:cs="Arial"/>
          <w:b/>
          <w:sz w:val="32"/>
          <w:szCs w:val="32"/>
          <w:lang w:eastAsia="zh-CN"/>
        </w:rPr>
        <w:t>53</w:t>
      </w:r>
    </w:p>
    <w:p w14:paraId="6CBB265F" w14:textId="77777777" w:rsidR="00D87858" w:rsidRPr="00D87858" w:rsidRDefault="00D87858" w:rsidP="00D8785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D87858">
        <w:rPr>
          <w:rFonts w:ascii="Arial" w:eastAsia="Times New Roman" w:hAnsi="Arial" w:cs="Arial"/>
          <w:b/>
          <w:sz w:val="32"/>
          <w:szCs w:val="32"/>
          <w:lang w:eastAsia="zh-CN"/>
        </w:rPr>
        <w:t>РОССИЙСКАЯ ФЕДЕРАЦИЯ</w:t>
      </w:r>
    </w:p>
    <w:p w14:paraId="62BC0804" w14:textId="77777777" w:rsidR="00D87858" w:rsidRPr="00D87858" w:rsidRDefault="00D87858" w:rsidP="00D8785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D87858">
        <w:rPr>
          <w:rFonts w:ascii="Arial" w:eastAsia="Times New Roman" w:hAnsi="Arial" w:cs="Arial"/>
          <w:b/>
          <w:sz w:val="32"/>
          <w:szCs w:val="32"/>
          <w:lang w:eastAsia="zh-CN"/>
        </w:rPr>
        <w:t>ИРКУТСКАЯ ОБЛАСТЬ</w:t>
      </w:r>
    </w:p>
    <w:p w14:paraId="628C64E2" w14:textId="77777777" w:rsidR="00D87858" w:rsidRPr="00D87858" w:rsidRDefault="00D87858" w:rsidP="00D8785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D87858">
        <w:rPr>
          <w:rFonts w:ascii="Arial" w:eastAsia="Times New Roman" w:hAnsi="Arial" w:cs="Arial"/>
          <w:b/>
          <w:sz w:val="32"/>
          <w:szCs w:val="32"/>
          <w:lang w:eastAsia="zh-CN"/>
        </w:rPr>
        <w:t>МУНИЦИПАЛЬНОЕ ОБРАЗОВАНИЕ</w:t>
      </w:r>
    </w:p>
    <w:p w14:paraId="3F070D5D" w14:textId="77777777" w:rsidR="00D87858" w:rsidRPr="00D87858" w:rsidRDefault="00D87858" w:rsidP="00D8785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D87858">
        <w:rPr>
          <w:rFonts w:ascii="Arial" w:eastAsia="Times New Roman" w:hAnsi="Arial" w:cs="Arial"/>
          <w:b/>
          <w:sz w:val="32"/>
          <w:szCs w:val="32"/>
          <w:lang w:eastAsia="zh-CN"/>
        </w:rPr>
        <w:t>«НИЖНЕУДИНСКИЙ РАЙОН»</w:t>
      </w:r>
    </w:p>
    <w:p w14:paraId="0C988BC5" w14:textId="05856F42" w:rsidR="00D87858" w:rsidRPr="00D87858" w:rsidRDefault="00063C9F" w:rsidP="00D8785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>
        <w:rPr>
          <w:rFonts w:ascii="Arial" w:eastAsia="Times New Roman" w:hAnsi="Arial" w:cs="Arial"/>
          <w:b/>
          <w:sz w:val="32"/>
          <w:szCs w:val="32"/>
          <w:lang w:eastAsia="zh-CN"/>
        </w:rPr>
        <w:t>ПОРОГСКОЕ</w:t>
      </w:r>
      <w:r w:rsidR="00D87858" w:rsidRPr="00D87858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МУНИЦИПАЛЬНОЕ ОБРАЗОВАНИЕ</w:t>
      </w:r>
    </w:p>
    <w:p w14:paraId="5336B605" w14:textId="77777777" w:rsidR="00D87858" w:rsidRPr="00D87858" w:rsidRDefault="00D87858" w:rsidP="00D8785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D87858">
        <w:rPr>
          <w:rFonts w:ascii="Arial" w:eastAsia="Times New Roman" w:hAnsi="Arial" w:cs="Arial"/>
          <w:b/>
          <w:sz w:val="32"/>
          <w:szCs w:val="32"/>
          <w:lang w:eastAsia="zh-CN"/>
        </w:rPr>
        <w:t>АДМИНИСТРАЦИЯ</w:t>
      </w:r>
    </w:p>
    <w:p w14:paraId="74F1B328" w14:textId="77777777" w:rsidR="00D87858" w:rsidRPr="00D87858" w:rsidRDefault="00D87858" w:rsidP="00D8785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D87858">
        <w:rPr>
          <w:rFonts w:ascii="Arial" w:eastAsia="Times New Roman" w:hAnsi="Arial" w:cs="Arial"/>
          <w:b/>
          <w:sz w:val="32"/>
          <w:szCs w:val="32"/>
          <w:lang w:eastAsia="zh-CN"/>
        </w:rPr>
        <w:t>ПОСТАНОВЛЕНИЕ</w:t>
      </w:r>
    </w:p>
    <w:p w14:paraId="77730176" w14:textId="77777777" w:rsidR="00D87858" w:rsidRPr="00D87858" w:rsidRDefault="00D87858" w:rsidP="00D8785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120BF67E" w14:textId="77777777" w:rsidR="00CC37EC" w:rsidRDefault="00CC37EC" w:rsidP="00CC37E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C37EC">
        <w:rPr>
          <w:rFonts w:ascii="Arial" w:eastAsia="Times New Roman" w:hAnsi="Arial" w:cs="Arial"/>
          <w:b/>
          <w:sz w:val="32"/>
          <w:szCs w:val="32"/>
        </w:rPr>
        <w:t xml:space="preserve">ОБ УТВЕРЖДЕНИИ ПОЛОЖЕНИЯ </w:t>
      </w:r>
    </w:p>
    <w:p w14:paraId="6FFC0587" w14:textId="1A8F9231" w:rsidR="00D87858" w:rsidRPr="00D87858" w:rsidRDefault="00CC37EC" w:rsidP="00CC37E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ОБ ОРГАНИЗАЦИИ ЯРМАРОК </w:t>
      </w:r>
      <w:r w:rsidRPr="00CC37EC">
        <w:rPr>
          <w:rFonts w:ascii="Arial" w:eastAsia="Times New Roman" w:hAnsi="Arial" w:cs="Arial"/>
          <w:b/>
          <w:sz w:val="32"/>
          <w:szCs w:val="32"/>
        </w:rPr>
        <w:t>НА ТЕРРИТОРИИ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063C9F">
        <w:rPr>
          <w:rFonts w:ascii="Arial" w:eastAsia="Times New Roman" w:hAnsi="Arial" w:cs="Arial"/>
          <w:b/>
          <w:sz w:val="32"/>
          <w:szCs w:val="32"/>
        </w:rPr>
        <w:t>ПОРОГСКОГО</w:t>
      </w:r>
      <w:r w:rsidRPr="00CC37EC">
        <w:rPr>
          <w:rFonts w:ascii="Arial" w:eastAsia="Times New Roman" w:hAnsi="Arial" w:cs="Arial"/>
          <w:b/>
          <w:sz w:val="32"/>
          <w:szCs w:val="32"/>
        </w:rPr>
        <w:t xml:space="preserve"> МУНИ</w:t>
      </w:r>
      <w:r>
        <w:rPr>
          <w:rFonts w:ascii="Arial" w:eastAsia="Times New Roman" w:hAnsi="Arial" w:cs="Arial"/>
          <w:b/>
          <w:sz w:val="32"/>
          <w:szCs w:val="32"/>
        </w:rPr>
        <w:t>ЦИПАЛЬНОГО ОБРАЗОВАНИЯ</w:t>
      </w:r>
      <w:r w:rsidRPr="00CC37EC">
        <w:rPr>
          <w:rFonts w:ascii="Arial" w:eastAsia="Times New Roman" w:hAnsi="Arial" w:cs="Arial"/>
          <w:b/>
          <w:sz w:val="32"/>
          <w:szCs w:val="32"/>
        </w:rPr>
        <w:t>, ОРГАНИЗАТОРОМ КОТОРЫХ ЯВЛЯ</w:t>
      </w:r>
      <w:r>
        <w:rPr>
          <w:rFonts w:ascii="Arial" w:eastAsia="Times New Roman" w:hAnsi="Arial" w:cs="Arial"/>
          <w:b/>
          <w:sz w:val="32"/>
          <w:szCs w:val="32"/>
        </w:rPr>
        <w:t xml:space="preserve">ЕТСЯ АДМИНИСТРАЦИЯ </w:t>
      </w:r>
      <w:r w:rsidR="00063C9F">
        <w:rPr>
          <w:rFonts w:ascii="Arial" w:eastAsia="Times New Roman" w:hAnsi="Arial" w:cs="Arial"/>
          <w:b/>
          <w:sz w:val="32"/>
          <w:szCs w:val="32"/>
        </w:rPr>
        <w:t>ПОРОГСКОГО</w:t>
      </w:r>
      <w:r>
        <w:rPr>
          <w:rFonts w:ascii="Arial" w:eastAsia="Times New Roman" w:hAnsi="Arial" w:cs="Arial"/>
          <w:b/>
          <w:sz w:val="32"/>
          <w:szCs w:val="32"/>
        </w:rPr>
        <w:t xml:space="preserve"> МУНИЦИПАЛЬНОГО ОБРАЗОВАНИЯ</w:t>
      </w:r>
    </w:p>
    <w:p w14:paraId="326D105E" w14:textId="77777777" w:rsidR="00D87858" w:rsidRPr="00D67FC6" w:rsidRDefault="00D87858" w:rsidP="00D878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</w:rPr>
      </w:pPr>
    </w:p>
    <w:p w14:paraId="1D19B799" w14:textId="3B99E31F" w:rsidR="00CC37EC" w:rsidRPr="00063C9F" w:rsidRDefault="00CC37EC" w:rsidP="00CC3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lang w:eastAsia="en-US"/>
        </w:rPr>
      </w:pPr>
      <w:r w:rsidRP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 xml:space="preserve">В соответствии со статьей 11 Федерального закона </w:t>
      </w:r>
      <w:r w:rsidRP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br/>
        <w:t xml:space="preserve">от 28 декабря 2009 года № 381-ФЗ «Об основах государственного регулирования торговой деятельности в Российской Федерации», Положением о 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 ноября 2010 года № 284-пп, руководствуясь Уставом </w:t>
      </w:r>
      <w:proofErr w:type="spellStart"/>
      <w:r w:rsid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Порогского</w:t>
      </w:r>
      <w:proofErr w:type="spellEnd"/>
      <w:r w:rsidRP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 xml:space="preserve"> муниципального образования, администрация </w:t>
      </w:r>
      <w:proofErr w:type="spellStart"/>
      <w:r w:rsid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Порогского</w:t>
      </w:r>
      <w:proofErr w:type="spellEnd"/>
      <w:r w:rsidRP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 xml:space="preserve"> муниципального образования постановляет</w:t>
      </w:r>
      <w:r w:rsidR="00F442FD" w:rsidRP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:</w:t>
      </w:r>
    </w:p>
    <w:p w14:paraId="7EA52D10" w14:textId="36526B32" w:rsidR="00CC37EC" w:rsidRPr="00063C9F" w:rsidRDefault="00CC37EC" w:rsidP="00CC3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 xml:space="preserve">1. Утвердить Положение об организации ярмарок на территории </w:t>
      </w:r>
      <w:proofErr w:type="spellStart"/>
      <w:r w:rsid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Порогского</w:t>
      </w:r>
      <w:proofErr w:type="spellEnd"/>
      <w:r w:rsidRP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 xml:space="preserve"> муниципального образования, организатором которых является администрация </w:t>
      </w:r>
      <w:proofErr w:type="spellStart"/>
      <w:r w:rsid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Порогского</w:t>
      </w:r>
      <w:proofErr w:type="spellEnd"/>
      <w:r w:rsidRP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 xml:space="preserve"> муниципального образования (прилагается).</w:t>
      </w:r>
    </w:p>
    <w:p w14:paraId="21BEBFC4" w14:textId="77777777" w:rsidR="00FB745E" w:rsidRPr="00063C9F" w:rsidRDefault="00CC37EC" w:rsidP="00CC37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3C9F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2. Настоящее постановление вступает в силу после дня его официального опубликования.</w:t>
      </w:r>
    </w:p>
    <w:p w14:paraId="2DCF8CE8" w14:textId="77777777" w:rsidR="00CC37EC" w:rsidRPr="00063C9F" w:rsidRDefault="00FB745E" w:rsidP="00CC37EC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US" w:bidi="ru-RU"/>
        </w:rPr>
      </w:pPr>
      <w:r w:rsidRPr="00063C9F">
        <w:rPr>
          <w:rFonts w:ascii="Arial" w:eastAsia="Times New Roman" w:hAnsi="Arial" w:cs="Arial"/>
          <w:color w:val="000000"/>
          <w:sz w:val="24"/>
          <w:szCs w:val="24"/>
          <w:lang w:eastAsia="en-US" w:bidi="ru-RU"/>
        </w:rPr>
        <w:t xml:space="preserve"> </w:t>
      </w:r>
    </w:p>
    <w:p w14:paraId="0E5D7DCC" w14:textId="77777777" w:rsidR="00CC37EC" w:rsidRPr="00063C9F" w:rsidRDefault="00CC37EC" w:rsidP="00CC37EC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US" w:bidi="ru-RU"/>
        </w:rPr>
      </w:pPr>
    </w:p>
    <w:p w14:paraId="33AFA299" w14:textId="35BCC254" w:rsidR="00FB745E" w:rsidRPr="00063C9F" w:rsidRDefault="00063C9F" w:rsidP="00FB745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n-US"/>
        </w:rPr>
        <w:t>Вр.и.о</w:t>
      </w:r>
      <w:proofErr w:type="spellEnd"/>
      <w:r>
        <w:rPr>
          <w:rFonts w:ascii="Arial" w:eastAsia="Times New Roman" w:hAnsi="Arial" w:cs="Arial"/>
          <w:sz w:val="24"/>
          <w:szCs w:val="24"/>
          <w:lang w:eastAsia="en-US"/>
        </w:rPr>
        <w:t>. г</w:t>
      </w:r>
      <w:r w:rsidR="00FB745E" w:rsidRPr="00063C9F">
        <w:rPr>
          <w:rFonts w:ascii="Arial" w:eastAsia="Times New Roman" w:hAnsi="Arial" w:cs="Arial"/>
          <w:sz w:val="24"/>
          <w:szCs w:val="24"/>
          <w:lang w:eastAsia="en-US"/>
        </w:rPr>
        <w:t>лав</w:t>
      </w:r>
      <w:r>
        <w:rPr>
          <w:rFonts w:ascii="Arial" w:eastAsia="Times New Roman" w:hAnsi="Arial" w:cs="Arial"/>
          <w:sz w:val="24"/>
          <w:szCs w:val="24"/>
          <w:lang w:eastAsia="en-US"/>
        </w:rPr>
        <w:t>ы</w:t>
      </w:r>
      <w:r w:rsidR="00FB745E" w:rsidRPr="00063C9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US"/>
        </w:rPr>
        <w:t>Порогского</w:t>
      </w:r>
      <w:proofErr w:type="spellEnd"/>
      <w:r w:rsidR="00FB745E" w:rsidRPr="00063C9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73FD96DA" w14:textId="4097E3F7" w:rsidR="00D87858" w:rsidRPr="00063C9F" w:rsidRDefault="00FB745E" w:rsidP="00FB745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3C9F">
        <w:rPr>
          <w:rFonts w:ascii="Arial" w:eastAsia="Times New Roman" w:hAnsi="Arial" w:cs="Arial"/>
          <w:sz w:val="24"/>
          <w:szCs w:val="24"/>
          <w:lang w:eastAsia="en-US"/>
        </w:rPr>
        <w:t xml:space="preserve">муниципального образования     </w:t>
      </w:r>
      <w:r w:rsidRPr="00063C9F">
        <w:rPr>
          <w:rFonts w:ascii="Arial" w:eastAsia="Times New Roman" w:hAnsi="Arial" w:cs="Arial"/>
          <w:sz w:val="24"/>
          <w:szCs w:val="24"/>
          <w:lang w:eastAsia="en-US"/>
        </w:rPr>
        <w:tab/>
      </w:r>
      <w:r w:rsidRPr="00063C9F">
        <w:rPr>
          <w:rFonts w:ascii="Arial" w:eastAsia="Times New Roman" w:hAnsi="Arial" w:cs="Arial"/>
          <w:sz w:val="24"/>
          <w:szCs w:val="24"/>
          <w:lang w:eastAsia="en-US"/>
        </w:rPr>
        <w:tab/>
      </w:r>
      <w:r w:rsidRPr="00063C9F">
        <w:rPr>
          <w:rFonts w:ascii="Arial" w:eastAsia="Times New Roman" w:hAnsi="Arial" w:cs="Arial"/>
          <w:sz w:val="24"/>
          <w:szCs w:val="24"/>
          <w:lang w:eastAsia="en-US"/>
        </w:rPr>
        <w:tab/>
      </w:r>
      <w:r w:rsidRPr="00063C9F">
        <w:rPr>
          <w:rFonts w:ascii="Arial" w:eastAsia="Times New Roman" w:hAnsi="Arial" w:cs="Arial"/>
          <w:sz w:val="24"/>
          <w:szCs w:val="24"/>
          <w:lang w:eastAsia="en-US"/>
        </w:rPr>
        <w:tab/>
      </w:r>
      <w:r w:rsidRPr="00063C9F">
        <w:rPr>
          <w:rFonts w:ascii="Arial" w:eastAsia="Times New Roman" w:hAnsi="Arial" w:cs="Arial"/>
          <w:sz w:val="24"/>
          <w:szCs w:val="24"/>
          <w:lang w:eastAsia="en-US"/>
        </w:rPr>
        <w:tab/>
        <w:t xml:space="preserve">         </w:t>
      </w:r>
      <w:r w:rsidR="00063C9F">
        <w:rPr>
          <w:rFonts w:ascii="Arial" w:eastAsia="Times New Roman" w:hAnsi="Arial" w:cs="Arial"/>
          <w:sz w:val="24"/>
          <w:szCs w:val="24"/>
          <w:lang w:eastAsia="en-US"/>
        </w:rPr>
        <w:t>Ю.А. Русанова</w:t>
      </w:r>
    </w:p>
    <w:p w14:paraId="62913024" w14:textId="77777777" w:rsidR="003C268E" w:rsidRPr="00063C9F" w:rsidRDefault="003C268E" w:rsidP="00D87858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Arial" w:eastAsia="Times New Roman" w:hAnsi="Arial" w:cs="Arial"/>
          <w:sz w:val="24"/>
          <w:szCs w:val="24"/>
        </w:rPr>
      </w:pPr>
    </w:p>
    <w:p w14:paraId="76F0B429" w14:textId="77777777" w:rsidR="006B08A0" w:rsidRPr="00063C9F" w:rsidRDefault="006B08A0" w:rsidP="00D67F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3C75FE" w14:textId="77777777" w:rsidR="00CC37EC" w:rsidRDefault="00CC37EC" w:rsidP="006B08A0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highlight w:val="white"/>
        </w:rPr>
      </w:pPr>
    </w:p>
    <w:p w14:paraId="298756BC" w14:textId="77777777" w:rsidR="00CC37EC" w:rsidRDefault="00CC37EC" w:rsidP="006B08A0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highlight w:val="white"/>
        </w:rPr>
      </w:pPr>
    </w:p>
    <w:p w14:paraId="48172C62" w14:textId="77777777" w:rsidR="00CC37EC" w:rsidRDefault="00CC37EC" w:rsidP="006B08A0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highlight w:val="white"/>
        </w:rPr>
      </w:pPr>
    </w:p>
    <w:p w14:paraId="23369802" w14:textId="77777777" w:rsidR="00CC37EC" w:rsidRDefault="00CC37EC" w:rsidP="00063C9F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highlight w:val="white"/>
        </w:rPr>
      </w:pPr>
    </w:p>
    <w:p w14:paraId="0072544E" w14:textId="77777777" w:rsidR="00CC37EC" w:rsidRDefault="00CC37EC" w:rsidP="006B08A0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highlight w:val="white"/>
        </w:rPr>
      </w:pPr>
    </w:p>
    <w:p w14:paraId="3D18E411" w14:textId="77777777" w:rsidR="006B08A0" w:rsidRPr="00063C9F" w:rsidRDefault="006B08A0" w:rsidP="006B08A0">
      <w:pPr>
        <w:spacing w:after="0" w:line="240" w:lineRule="auto"/>
        <w:jc w:val="right"/>
        <w:rPr>
          <w:rFonts w:ascii="Arial" w:eastAsia="Times New Roman" w:hAnsi="Arial" w:cs="Arial"/>
          <w:kern w:val="2"/>
          <w:sz w:val="24"/>
          <w:szCs w:val="24"/>
        </w:rPr>
      </w:pPr>
      <w:r w:rsidRPr="00063C9F">
        <w:rPr>
          <w:rFonts w:ascii="Arial" w:eastAsia="Times New Roman" w:hAnsi="Arial" w:cs="Arial"/>
          <w:kern w:val="2"/>
          <w:sz w:val="24"/>
          <w:szCs w:val="24"/>
          <w:highlight w:val="white"/>
        </w:rPr>
        <w:t>УТВЕРЖДЕН</w:t>
      </w:r>
      <w:r w:rsidRPr="00063C9F">
        <w:rPr>
          <w:rFonts w:ascii="Arial" w:eastAsia="Times New Roman" w:hAnsi="Arial" w:cs="Arial"/>
          <w:kern w:val="2"/>
          <w:sz w:val="24"/>
          <w:szCs w:val="24"/>
        </w:rPr>
        <w:t>О</w:t>
      </w:r>
    </w:p>
    <w:p w14:paraId="7EF22EB3" w14:textId="77777777" w:rsidR="006B08A0" w:rsidRPr="00063C9F" w:rsidRDefault="006B08A0" w:rsidP="006B08A0">
      <w:pPr>
        <w:spacing w:after="0" w:line="240" w:lineRule="auto"/>
        <w:ind w:left="4320" w:firstLine="720"/>
        <w:jc w:val="right"/>
        <w:textAlignment w:val="baseline"/>
        <w:rPr>
          <w:rFonts w:ascii="Arial" w:eastAsia="Times New Roman" w:hAnsi="Arial" w:cs="Arial"/>
          <w:kern w:val="2"/>
          <w:sz w:val="24"/>
          <w:szCs w:val="24"/>
        </w:rPr>
      </w:pPr>
      <w:r w:rsidRPr="00063C9F">
        <w:rPr>
          <w:rFonts w:ascii="Arial" w:eastAsia="Times New Roman" w:hAnsi="Arial" w:cs="Arial"/>
          <w:kern w:val="2"/>
          <w:sz w:val="24"/>
          <w:szCs w:val="24"/>
          <w:highlight w:val="white"/>
        </w:rPr>
        <w:t>постановлением администрации</w:t>
      </w:r>
    </w:p>
    <w:p w14:paraId="2BF67C1E" w14:textId="044C234E" w:rsidR="006B08A0" w:rsidRPr="00063C9F" w:rsidRDefault="00063C9F" w:rsidP="00415D1A">
      <w:pPr>
        <w:spacing w:after="0" w:line="240" w:lineRule="auto"/>
        <w:ind w:left="5040" w:hanging="220"/>
        <w:jc w:val="center"/>
        <w:textAlignment w:val="baseline"/>
        <w:rPr>
          <w:rFonts w:ascii="Arial" w:eastAsia="Times New Roman" w:hAnsi="Arial" w:cs="Arial"/>
          <w:kern w:val="2"/>
          <w:sz w:val="24"/>
          <w:szCs w:val="24"/>
          <w:highlight w:val="white"/>
        </w:rPr>
      </w:pPr>
      <w:proofErr w:type="spellStart"/>
      <w:r w:rsidRPr="00063C9F">
        <w:rPr>
          <w:rFonts w:ascii="Arial" w:eastAsia="Times New Roman" w:hAnsi="Arial" w:cs="Arial"/>
          <w:kern w:val="2"/>
          <w:sz w:val="24"/>
          <w:szCs w:val="24"/>
          <w:highlight w:val="white"/>
        </w:rPr>
        <w:t>Порогского</w:t>
      </w:r>
      <w:proofErr w:type="spellEnd"/>
      <w:r w:rsidR="006B08A0" w:rsidRPr="00063C9F">
        <w:rPr>
          <w:rFonts w:ascii="Arial" w:eastAsia="Times New Roman" w:hAnsi="Arial" w:cs="Arial"/>
          <w:kern w:val="2"/>
          <w:sz w:val="24"/>
          <w:szCs w:val="24"/>
          <w:highlight w:val="white"/>
        </w:rPr>
        <w:t xml:space="preserve"> муниципального образования  </w:t>
      </w:r>
    </w:p>
    <w:p w14:paraId="2A0464BD" w14:textId="1860E96F" w:rsidR="00D87858" w:rsidRPr="00063C9F" w:rsidRDefault="006B08A0" w:rsidP="006B08A0">
      <w:pPr>
        <w:autoSpaceDE w:val="0"/>
        <w:autoSpaceDN w:val="0"/>
        <w:adjustRightInd w:val="0"/>
        <w:spacing w:before="30" w:after="3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63C9F">
        <w:rPr>
          <w:rFonts w:ascii="Arial" w:eastAsia="Times New Roman" w:hAnsi="Arial" w:cs="Arial"/>
          <w:color w:val="000000"/>
          <w:kern w:val="2"/>
          <w:sz w:val="24"/>
          <w:szCs w:val="24"/>
          <w:highlight w:val="white"/>
        </w:rPr>
        <w:t xml:space="preserve">от </w:t>
      </w:r>
      <w:r w:rsidR="00063C9F">
        <w:rPr>
          <w:rFonts w:ascii="Arial" w:eastAsia="Times New Roman" w:hAnsi="Arial" w:cs="Arial"/>
          <w:color w:val="000000"/>
          <w:kern w:val="2"/>
          <w:sz w:val="24"/>
          <w:szCs w:val="24"/>
          <w:highlight w:val="white"/>
        </w:rPr>
        <w:t>26.06.</w:t>
      </w:r>
      <w:r w:rsidRPr="00063C9F">
        <w:rPr>
          <w:rFonts w:ascii="Arial" w:eastAsia="Times New Roman" w:hAnsi="Arial" w:cs="Arial"/>
          <w:color w:val="000000"/>
          <w:kern w:val="2"/>
          <w:sz w:val="24"/>
          <w:szCs w:val="24"/>
          <w:highlight w:val="white"/>
        </w:rPr>
        <w:t xml:space="preserve"> </w:t>
      </w:r>
      <w:r w:rsidR="00CC37EC" w:rsidRPr="00063C9F">
        <w:rPr>
          <w:rFonts w:ascii="Arial" w:eastAsia="Times New Roman" w:hAnsi="Arial" w:cs="Arial"/>
          <w:color w:val="000000"/>
          <w:kern w:val="2"/>
          <w:sz w:val="24"/>
          <w:szCs w:val="24"/>
          <w:highlight w:val="white"/>
        </w:rPr>
        <w:t>2023</w:t>
      </w:r>
      <w:r w:rsidR="00D67FC6" w:rsidRPr="00063C9F">
        <w:rPr>
          <w:rFonts w:ascii="Arial" w:eastAsia="Times New Roman" w:hAnsi="Arial" w:cs="Arial"/>
          <w:color w:val="000000"/>
          <w:kern w:val="2"/>
          <w:sz w:val="24"/>
          <w:szCs w:val="24"/>
          <w:highlight w:val="white"/>
        </w:rPr>
        <w:t xml:space="preserve"> </w:t>
      </w:r>
      <w:r w:rsidRPr="00063C9F">
        <w:rPr>
          <w:rFonts w:ascii="Arial" w:eastAsia="Times New Roman" w:hAnsi="Arial" w:cs="Arial"/>
          <w:color w:val="000000"/>
          <w:kern w:val="2"/>
          <w:sz w:val="24"/>
          <w:szCs w:val="24"/>
          <w:highlight w:val="white"/>
        </w:rPr>
        <w:t xml:space="preserve">г. № </w:t>
      </w:r>
      <w:r w:rsidR="00063C9F">
        <w:rPr>
          <w:rFonts w:ascii="Arial" w:eastAsia="Times New Roman" w:hAnsi="Arial" w:cs="Arial"/>
          <w:color w:val="000000"/>
          <w:kern w:val="2"/>
          <w:sz w:val="24"/>
          <w:szCs w:val="24"/>
        </w:rPr>
        <w:t>53</w:t>
      </w:r>
    </w:p>
    <w:p w14:paraId="05997856" w14:textId="77777777" w:rsidR="006B08A0" w:rsidRDefault="006B08A0" w:rsidP="006B0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6BAA2E44" w14:textId="77777777" w:rsidR="00C749C9" w:rsidRPr="00063C9F" w:rsidRDefault="006B08A0" w:rsidP="00C74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 w:rsidRPr="00063C9F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lastRenderedPageBreak/>
        <w:t xml:space="preserve"> </w:t>
      </w:r>
      <w:r w:rsidR="00C749C9" w:rsidRPr="00063C9F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ПОЛОЖЕНИЕ</w:t>
      </w:r>
    </w:p>
    <w:p w14:paraId="7ABDDB4A" w14:textId="39A91D13" w:rsidR="00C749C9" w:rsidRPr="00063C9F" w:rsidRDefault="00C749C9" w:rsidP="00C74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 w:rsidRPr="00063C9F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 xml:space="preserve">ОБ ОРГАНИЗАЦИИ ЯРМАРОК НА ТЕРРИТОРИИ </w:t>
      </w:r>
      <w:r w:rsidR="00063C9F" w:rsidRPr="00063C9F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ПОРОГСКОГО</w:t>
      </w:r>
      <w:r w:rsidRPr="00063C9F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 xml:space="preserve"> МУНИЦИПАЛЬНОГО ОБРАЗОВАНИЯ, ОРГАНИЗАТОРОМ</w:t>
      </w:r>
    </w:p>
    <w:p w14:paraId="609297FF" w14:textId="49D170D2" w:rsidR="006B08A0" w:rsidRPr="00063C9F" w:rsidRDefault="00C749C9" w:rsidP="00C74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 w:rsidRPr="00063C9F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 xml:space="preserve">КОТОРЫХ ЯВЛЯЕТСЯ АДМИНИСТРАЦИЯ </w:t>
      </w:r>
      <w:r w:rsidR="00063C9F" w:rsidRPr="00063C9F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 xml:space="preserve">ПОРОГСКОГО </w:t>
      </w:r>
      <w:r w:rsidRPr="00063C9F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МУНИЦИПАЛЬНОГО ОБРАЗОВАНИЯ</w:t>
      </w:r>
    </w:p>
    <w:p w14:paraId="72DE040D" w14:textId="77777777" w:rsidR="006B08A0" w:rsidRPr="006B08A0" w:rsidRDefault="006B08A0" w:rsidP="006B0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</w:pPr>
    </w:p>
    <w:p w14:paraId="4A4E4E93" w14:textId="73402474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 xml:space="preserve">1. Настоящее Положение определяет правила организации ярмарок на территории </w:t>
      </w:r>
      <w:proofErr w:type="spellStart"/>
      <w:r w:rsidR="00063C9F" w:rsidRPr="000B5997">
        <w:rPr>
          <w:rFonts w:ascii="Arial" w:eastAsia="Times New Roman" w:hAnsi="Arial" w:cs="Arial"/>
          <w:kern w:val="2"/>
          <w:sz w:val="24"/>
          <w:szCs w:val="24"/>
        </w:rPr>
        <w:t>Порогского</w:t>
      </w:r>
      <w:proofErr w:type="spellEnd"/>
      <w:r w:rsidRPr="000B5997">
        <w:rPr>
          <w:rFonts w:ascii="Arial" w:eastAsia="Times New Roman" w:hAnsi="Arial" w:cs="Arial"/>
          <w:kern w:val="2"/>
          <w:sz w:val="24"/>
          <w:szCs w:val="24"/>
        </w:rPr>
        <w:t xml:space="preserve"> муниципального образования, организатором которых является администрация </w:t>
      </w:r>
      <w:proofErr w:type="spellStart"/>
      <w:r w:rsidR="00063C9F" w:rsidRPr="000B5997">
        <w:rPr>
          <w:rFonts w:ascii="Arial" w:eastAsia="Times New Roman" w:hAnsi="Arial" w:cs="Arial"/>
          <w:kern w:val="2"/>
          <w:sz w:val="24"/>
          <w:szCs w:val="24"/>
        </w:rPr>
        <w:t>Порогского</w:t>
      </w:r>
      <w:proofErr w:type="spellEnd"/>
      <w:r w:rsidRPr="000B5997">
        <w:rPr>
          <w:rFonts w:ascii="Arial" w:eastAsia="Times New Roman" w:hAnsi="Arial" w:cs="Arial"/>
          <w:kern w:val="2"/>
          <w:sz w:val="24"/>
          <w:szCs w:val="24"/>
        </w:rPr>
        <w:t xml:space="preserve"> муниципального образования (далее по тексту – ярмарка), а также устанавливает порядок предоставления мест для продажи товаров (выполнения работ, оказания услуг) на ярмарке, с учетом необходимости компенсации затрат на организацию ярмарки и продажи товаров (выполнения работ, оказания услуг) на ней определяет размер платы за предоставление оборудованных торговых мест на ярмарке, за оказание услуг, связанных с обеспечением торговли.</w:t>
      </w:r>
    </w:p>
    <w:p w14:paraId="39292DF3" w14:textId="29917708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 xml:space="preserve">2. Правовой основой регулирования организации ярмарок органами местного самоуправления </w:t>
      </w:r>
      <w:proofErr w:type="spellStart"/>
      <w:r w:rsidR="00063C9F" w:rsidRPr="000B5997">
        <w:rPr>
          <w:rFonts w:ascii="Arial" w:eastAsia="Times New Roman" w:hAnsi="Arial" w:cs="Arial"/>
          <w:kern w:val="2"/>
          <w:sz w:val="24"/>
          <w:szCs w:val="24"/>
        </w:rPr>
        <w:t>Порогского</w:t>
      </w:r>
      <w:proofErr w:type="spellEnd"/>
      <w:r w:rsidRPr="000B5997">
        <w:rPr>
          <w:rFonts w:ascii="Arial" w:eastAsia="Times New Roman" w:hAnsi="Arial" w:cs="Arial"/>
          <w:kern w:val="2"/>
          <w:sz w:val="24"/>
          <w:szCs w:val="24"/>
        </w:rPr>
        <w:t xml:space="preserve"> муниципального образования (далее по тексту – муниципальное образование) являются Конституция Российской Федерации, Федеральный закон от 6 октября </w:t>
      </w:r>
      <w:smartTag w:uri="urn:schemas-microsoft-com:office:smarttags" w:element="metricconverter">
        <w:smartTagPr>
          <w:attr w:name="ProductID" w:val="2003 г"/>
        </w:smartTagPr>
        <w:r w:rsidRPr="000B5997">
          <w:rPr>
            <w:rFonts w:ascii="Arial" w:eastAsia="Times New Roman" w:hAnsi="Arial" w:cs="Arial"/>
            <w:kern w:val="2"/>
            <w:sz w:val="24"/>
            <w:szCs w:val="24"/>
          </w:rPr>
          <w:t>2003 г</w:t>
        </w:r>
      </w:smartTag>
      <w:r w:rsidRPr="000B5997">
        <w:rPr>
          <w:rFonts w:ascii="Arial" w:eastAsia="Times New Roman" w:hAnsi="Arial" w:cs="Arial"/>
          <w:kern w:val="2"/>
          <w:sz w:val="24"/>
          <w:szCs w:val="24"/>
        </w:rPr>
        <w:t>ода № 131-ФЗ «Об общих принципах организации местного самоуправления в Российской Федерации», Федеральный закон от 2 декабря 2009 года № 381-ФЗ «Об основах государственного регулирования торговой деятельности в Российской Федерации», иные федеральные нормативные правовые акты, Положение о 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утвержденное постановлением Правительства Иркутской области от 17 ноября 2010 года № 284-пп (далее по тексту – Положение о порядке организации ярмарок на территории Иркутской области), иные правовые акты Иркутской области, Устав и иные правовые акты муниципального образования.</w:t>
      </w:r>
    </w:p>
    <w:p w14:paraId="7BD4A73A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3. 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Понятия, используемые в настоящем Положении, применяются в том же значении, что и в Федеральном законе от 28 декабря 2009 года № 381-ФЗ «Об основах государственного регулирования торговой деятельности в Российской Федерации»</w:t>
      </w:r>
      <w:r w:rsidR="00C749C9" w:rsidRPr="000B5997">
        <w:rPr>
          <w:rFonts w:ascii="Arial" w:eastAsia="Times New Roman" w:hAnsi="Arial" w:cs="Arial"/>
          <w:bCs/>
          <w:kern w:val="2"/>
          <w:sz w:val="24"/>
          <w:szCs w:val="24"/>
        </w:rPr>
        <w:t xml:space="preserve"> и 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Положении о порядке организации ярмарок на территории Иркутской области.</w:t>
      </w:r>
    </w:p>
    <w:p w14:paraId="2820681D" w14:textId="0A17DE8C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4. 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 xml:space="preserve">Администрация </w:t>
      </w:r>
      <w:proofErr w:type="spellStart"/>
      <w:r w:rsidR="00063C9F" w:rsidRPr="000B5997">
        <w:rPr>
          <w:rFonts w:ascii="Arial" w:eastAsia="Times New Roman" w:hAnsi="Arial" w:cs="Arial"/>
          <w:kern w:val="2"/>
          <w:sz w:val="24"/>
          <w:szCs w:val="24"/>
        </w:rPr>
        <w:t>Порогского</w:t>
      </w:r>
      <w:proofErr w:type="spellEnd"/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 xml:space="preserve"> муниципального образования (далее по тексту – администрация) в целях организации и проведения ярмарки на территории муниципального образования принимает решение о проведении ярмарки в форме распоряжения администрации.</w:t>
      </w:r>
    </w:p>
    <w:p w14:paraId="7E46E6BD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5. 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К принятому решению о проведении ярмарки должны быть разработаны и утверждены формы: заявки для участия в ярмарке; отказа в предоставлении места на ярмарке; предоставления мест для продажи товаров на ярмарке.</w:t>
      </w:r>
    </w:p>
    <w:p w14:paraId="010EE86F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6. План мероприятий по организации ярмарки и продажи товаров на ней, а также схема размещения мест для продажи товаров (выполнения работ, оказания услуг) на ярмарке утверждаются принятым решением согласно пункту 4 настоящего Положения.</w:t>
      </w:r>
    </w:p>
    <w:p w14:paraId="33F7A2E5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7. 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Размер платы за предоставление оборудованных торговых мест на ярмарке, а также за оказание услуг, связанных с обеспечением торговли, утверждается решением администрации, указанным в пункте 4 настоящего Положения.</w:t>
      </w:r>
    </w:p>
    <w:p w14:paraId="3E310A5A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bCs/>
          <w:kern w:val="2"/>
          <w:sz w:val="24"/>
          <w:szCs w:val="24"/>
        </w:rPr>
        <w:t>8. 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 xml:space="preserve">Тип ярмарки, организуемый на территории муниципального образования в соответствии с настоящим Положением, определяется администрацией по видам 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lastRenderedPageBreak/>
        <w:t>(группам) товаров (работ, услуг), реализуемых на ярмарках, по времени и цели проведения ярмарки.</w:t>
      </w:r>
    </w:p>
    <w:p w14:paraId="7A66F7E5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9. Участниками ярмарок могут быть юридические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занимающимся садоводством, огородничеством, животноводством) (далее по тексту – участники ярмарки).</w:t>
      </w:r>
    </w:p>
    <w:p w14:paraId="5B410294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10. 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К категориям участников ярмарки, которым места для продажи товаров предоставляются бесплатно, в случае если такие места предоставляются на платной основе относятся:</w:t>
      </w:r>
    </w:p>
    <w:p w14:paraId="680CC14E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1) ветераны;</w:t>
      </w:r>
    </w:p>
    <w:p w14:paraId="4C60A97F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2) инвалиды.</w:t>
      </w:r>
    </w:p>
    <w:p w14:paraId="33535703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11. 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Администрация или администратор ярмарки (при его наличии) обязаны обеспечить:</w:t>
      </w:r>
    </w:p>
    <w:p w14:paraId="1F3DDAD2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1) наличие при входе на ярмарку вывески с указанием наименования администрации, администратора ярмарки (при его наличии), адресов их местонахождения, режима работы ярмарки;</w:t>
      </w:r>
    </w:p>
    <w:p w14:paraId="23005DC4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2) организацию парковочных мест для личного автотранспорта, а также подъездных путей для выгрузки и загрузки товара (необходимого оборудования для выполнения работ и услуг);</w:t>
      </w:r>
    </w:p>
    <w:p w14:paraId="6019F9E0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3) надлежащее санитарно-техническое состояние территории, на которой организуется проведение ярмарки, и мест для продажи товаров (выполнения работ, оказания услуг);</w:t>
      </w:r>
    </w:p>
    <w:p w14:paraId="5F93DFC3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4) оснащение территории, на которой организуется проведение ярмарки, контейнерами для сбора мусора;</w:t>
      </w:r>
    </w:p>
    <w:p w14:paraId="46FC306E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5) доступность территории и торговых мест на ярмарке для инвалидов (включая инвалидов, использующих кресла-коляски и собак-проводников) и других маломобильных групп населения;</w:t>
      </w:r>
    </w:p>
    <w:p w14:paraId="53DAB7B6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6) 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порядка;</w:t>
      </w:r>
    </w:p>
    <w:p w14:paraId="08C6B376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7) проверку соответствия занимаемых участниками ярмарки мест для продажи товаров (выполнения работ, оказания услуг) схеме размещения мест;</w:t>
      </w:r>
    </w:p>
    <w:p w14:paraId="49DF7063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8) предоставление мест для продажи товаров сельскохозяйственной продукции с автотранспортных средств в случае организации соответствующего типа ярмарки;</w:t>
      </w:r>
    </w:p>
    <w:p w14:paraId="1BE75A7D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9) исполнение иных обязанностей, предусмотренных действующим законодательством в области торговой деятельности и Положением о порядке организации ярмарок на территории Иркутской области.</w:t>
      </w:r>
    </w:p>
    <w:p w14:paraId="15871CB1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12. В случае привлечения администрацией администратора ярмарки для исполнения функций по подготовке и проведению ярмарки администратор ярмарки определяется администрацией в течение десяти календарных дней со дня принятия решения о проведении ярмарки в соответствии с порядком, установленным администрацией с учетом требований законодательства Российской Федерации, в том числе антимонопольного.</w:t>
      </w:r>
    </w:p>
    <w:p w14:paraId="7B647D60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13. 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Администрация в процессе организации ярмарки обеспечивает контроль за исполнением поручений, данных администратору ярмарки.</w:t>
      </w:r>
    </w:p>
    <w:p w14:paraId="592ACC3A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14. 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 xml:space="preserve">Участники ярмарки в целях доведения до сведений покупателя необходимой и достоверной информации о хозяйствующем субъекте, осуществляющем торговую деятельность (оказывающем услугу, выполняющем работу), должны иметь на месте осуществления торговой деятельности документы, подтверждающие их правовой статус и документы, подтверждающие качество и 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lastRenderedPageBreak/>
        <w:t>безопасность реализуемых товаров, оказываемых услуг и выполняемых работ в соответствии с родом деятельности участника.</w:t>
      </w:r>
    </w:p>
    <w:p w14:paraId="59E9ACC1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15.</w:t>
      </w:r>
      <w:r w:rsidRPr="000B5997">
        <w:rPr>
          <w:rFonts w:ascii="Arial" w:hAnsi="Arial" w:cs="Arial"/>
          <w:sz w:val="24"/>
          <w:szCs w:val="24"/>
        </w:rPr>
        <w:t xml:space="preserve"> 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Наряду с требованиями, предусмотренными Положением о порядке организации ярмарок на территории Иркутской области, участник ярмарки обязан обеспечить:</w:t>
      </w:r>
    </w:p>
    <w:p w14:paraId="7495403A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1) соблюдение установленного режима и порядок организации ярмарки;</w:t>
      </w:r>
    </w:p>
    <w:p w14:paraId="1CCDE24A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2) доведение до сведения покупателей в наглядной и доступной форме необходимой и достоверной информации о товарах, в том числе об изготовителе товара для предоставления возможности правильного выбора товаров, оформленных ценников с указанием наименования товара, сорта (при его наличии), цены за вес или единицу товара, производителе, а также даты оформления ценника;</w:t>
      </w:r>
    </w:p>
    <w:p w14:paraId="216EF60B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3) соответствие ассортимента продаваемых товаров (выполняемых работ, оказываемых услуг) типу ярмарки и ассортименту продаваемых товаров (выполняемых работ, оказываемых услуг), указанным в решении об организации соответствующей ярмарки;</w:t>
      </w:r>
    </w:p>
    <w:p w14:paraId="38E1D093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4) своевременное освобождение занимаемого места по окончании действия ярмарки. В случае досрочного расторжения договора на предоставление места на ярмарке освободить занимаемое место в течение одного календарного дня со дня получения уведомления о расторжении договора.</w:t>
      </w:r>
    </w:p>
    <w:p w14:paraId="4A0B634E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16.</w:t>
      </w:r>
      <w:r w:rsidRPr="000B5997">
        <w:rPr>
          <w:rFonts w:ascii="Arial" w:hAnsi="Arial" w:cs="Arial"/>
          <w:sz w:val="24"/>
          <w:szCs w:val="24"/>
        </w:rPr>
        <w:t>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Для участия в ярмарке юридические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занимающимся садоводством, огородничеством, животноводством), желающие принять участие в ярмарке, направляют администрации или администратору ярмарки (при его наличии) заявку на участие с приложением документов, предусмотренных пунктом 17 настоящего Положения, согласно форме, установленной администрацией.</w:t>
      </w:r>
    </w:p>
    <w:p w14:paraId="31ED8140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Регистрация заявок осуществляется специалистом администрации, ответственным за прием заявок, администратором ярмарки (при его наличии) в журнале регистрации.</w:t>
      </w:r>
    </w:p>
    <w:p w14:paraId="7F844CE3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17. Перечень документов, предоставляемых для участия в ярмарке:</w:t>
      </w:r>
    </w:p>
    <w:p w14:paraId="11869C1A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1) для физических лиц – копия документа, удостоверяющего личность; копия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 (членская книжка, правоустанавливающие документы на земельный участок с целевым назначением: под огород, ведение личного подсобного хозяйства, дачного хозяйства и др.);</w:t>
      </w:r>
    </w:p>
    <w:p w14:paraId="741F39D4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2) для юридических лиц – копия документа, подтверждающего полномочия руководителя; копия документа, удостоверяющего права (полномочия) представителя юридического лица, если с заявлением обращается представитель юридического лица (приказ, доверенность);</w:t>
      </w:r>
    </w:p>
    <w:p w14:paraId="6CFA768B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3) для индивидуальных предпринимателей – копия документа, удостоверяющего личность; копия документа, удостоверяющего права (полномочия) представителя индивидуального предпринимателя, если с заявлением обращается представитель (доверенность).</w:t>
      </w:r>
    </w:p>
    <w:p w14:paraId="5FA2AE80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4) юридическое лицо и индивидуальный предприниматель вправе предоставить выписку из Единого государственного реестра юридических лиц и индивидуальных предпринимателей соответственно.</w:t>
      </w:r>
    </w:p>
    <w:p w14:paraId="7F0D5603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18. Перечень документов, дополнительно предоставляемых участниками ярмарки, которым места для продажи товаров предоставляются бесплатно:</w:t>
      </w:r>
    </w:p>
    <w:p w14:paraId="3DA9B869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 xml:space="preserve">1) для ветеранов – документ, подтверждающий статус ветерана согласно Федеральному закону от 12 января 1995 года № 5-ФЗ «О ветеранах»; </w:t>
      </w:r>
    </w:p>
    <w:p w14:paraId="33146FC8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lastRenderedPageBreak/>
        <w:t>2) для инвалидов – документ, подтверждающий статус инвалида согласно Федеральному закону от 24 ноября 1995 года № 181-ФЗ «О социальной защите инвалидов в Российской Федерации».</w:t>
      </w:r>
    </w:p>
    <w:p w14:paraId="32112B1E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19. Подача заявок на участие в ярмарке начинается за десять календарных дней до дня начала работы ярмарки и оканчивается за три календарных дня до окончания работы ярмарки, определенных в распоряжении администрации.</w:t>
      </w:r>
    </w:p>
    <w:p w14:paraId="57AFE11C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20. Поданные заявки рассматриваются в течение двух календарных дней со дня поступления заявки.</w:t>
      </w:r>
    </w:p>
    <w:p w14:paraId="115BC664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21. 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Участие в ярмарке осуществляется на основании договора на предоставление места на ярмарке между администрацией и участником, а в случае привлечения администратора ярмарки к оказанию услуг по подготовке и проведению ярмарки – между администрацией в лице администратора и участником (далее</w:t>
      </w:r>
      <w:r w:rsidR="00DC077D" w:rsidRPr="000B5997">
        <w:rPr>
          <w:rFonts w:ascii="Arial" w:eastAsia="Times New Roman" w:hAnsi="Arial" w:cs="Arial"/>
          <w:kern w:val="2"/>
          <w:sz w:val="24"/>
          <w:szCs w:val="24"/>
        </w:rPr>
        <w:t xml:space="preserve"> по тексту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 xml:space="preserve"> – договор на предоставление места на ярмарке), заключенного в соответствии с пунктом 22 настоящего Положения.</w:t>
      </w:r>
    </w:p>
    <w:p w14:paraId="08D6AE4B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22.</w:t>
      </w:r>
      <w:r w:rsidRPr="000B5997">
        <w:rPr>
          <w:rFonts w:ascii="Arial" w:hAnsi="Arial" w:cs="Arial"/>
          <w:sz w:val="24"/>
          <w:szCs w:val="24"/>
        </w:rPr>
        <w:t>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Договоры на предоставление места на ярмарке заключаются с юридическими лицами, индивидуальными предпринимателями, а также гражданами, желающими принять участие в ярмарке, в соответствии с абзацем вторым пункта 16 настоящего Положения, при условии наличия на ярмарке в период, в течение которого указанные лица желают принять участие в ярмарке, свободных мест, предусмотренных схемой размещения мест.</w:t>
      </w:r>
    </w:p>
    <w:p w14:paraId="2EE91D0F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23.</w:t>
      </w:r>
      <w:r w:rsidRPr="000B5997">
        <w:rPr>
          <w:rFonts w:ascii="Arial" w:hAnsi="Arial" w:cs="Arial"/>
          <w:sz w:val="24"/>
          <w:szCs w:val="24"/>
        </w:rPr>
        <w:t>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Основаниями для отказа в предоставлении места на ярмарке (заключении договора на предоставление места на ярмарке) являются:</w:t>
      </w:r>
    </w:p>
    <w:p w14:paraId="400C8990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1) несоблюдение условий и сроков подачи заявки на предоставление места для продажи товаров (выполнения работ, оказания услуг) на ярмарке;</w:t>
      </w:r>
    </w:p>
    <w:p w14:paraId="3C062D3C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2) непредставление или представление не в полном объеме документов, необходимых участникам ярмарки для продажи товаров (выполнения работ, оказания услуг) на ярмарке, предусмотренных в настоящем Положении;</w:t>
      </w:r>
    </w:p>
    <w:p w14:paraId="54021B0E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3) несоответствие предлагаемого заявителем вида (группы) товаров (работ, услуг) типу ярмарки, указанному в порядке организации ярмарки.</w:t>
      </w:r>
    </w:p>
    <w:p w14:paraId="6FD4D421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24. 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Основаниями для отказа в предоставлении места бесплатно категориям участников ярмарки, указанным в пункте 10 настоящего Положения, на ярмарке (заключении договора на предоставление места на ярмарке) для продажи товаров являются основания, предусмотренные пунктом 23 настоящего Положения, а также отсутствие соответствующего документа, предусмотренного пунктом 18 настоящего Положения.</w:t>
      </w:r>
    </w:p>
    <w:p w14:paraId="52DAF358" w14:textId="77777777" w:rsidR="00C749C9" w:rsidRPr="000B5997" w:rsidRDefault="00C749C9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25. Отказ в предоставлении места на ярмарке оформляется в письменной форме и в течение одного рабочего дня с момента окончания срока, предусмотренного пунктом 20 настоящего Положения, направляется претенденту на участие в ярмарке.</w:t>
      </w:r>
    </w:p>
    <w:p w14:paraId="34B64C77" w14:textId="77777777" w:rsidR="00C749C9" w:rsidRPr="000B5997" w:rsidRDefault="00E84D62" w:rsidP="00C7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26. </w:t>
      </w:r>
      <w:r w:rsidR="00C749C9" w:rsidRPr="000B5997">
        <w:rPr>
          <w:rFonts w:ascii="Arial" w:eastAsia="Times New Roman" w:hAnsi="Arial" w:cs="Arial"/>
          <w:kern w:val="2"/>
          <w:sz w:val="24"/>
          <w:szCs w:val="24"/>
        </w:rPr>
        <w:t>Направление отказа в предоставлении места на ярмарке осуществляется почтовым уведомлением, а при указании в заявке электронного адреса также в электронном виде.</w:t>
      </w:r>
    </w:p>
    <w:p w14:paraId="50A02E5F" w14:textId="77777777" w:rsidR="00D67FC6" w:rsidRPr="000B5997" w:rsidRDefault="00C749C9" w:rsidP="00E8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B5997">
        <w:rPr>
          <w:rFonts w:ascii="Arial" w:eastAsia="Times New Roman" w:hAnsi="Arial" w:cs="Arial"/>
          <w:kern w:val="2"/>
          <w:sz w:val="24"/>
          <w:szCs w:val="24"/>
        </w:rPr>
        <w:t>27. Организация порядка проведения ярмарки, а также порядок и сроки информирования о ее проведении должны соответствовать требованиям, установленным Положением о порядке организации ярмарок на территории Иркутской области.</w:t>
      </w:r>
    </w:p>
    <w:sectPr w:rsidR="00D67FC6" w:rsidRPr="000B5997" w:rsidSect="002F7520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09382" w14:textId="77777777" w:rsidR="006E72D9" w:rsidRDefault="006E72D9" w:rsidP="004A45AC">
      <w:pPr>
        <w:spacing w:after="0" w:line="240" w:lineRule="auto"/>
      </w:pPr>
      <w:r>
        <w:separator/>
      </w:r>
    </w:p>
  </w:endnote>
  <w:endnote w:type="continuationSeparator" w:id="0">
    <w:p w14:paraId="0CCD2E57" w14:textId="77777777" w:rsidR="006E72D9" w:rsidRDefault="006E72D9" w:rsidP="004A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FD4BF" w14:textId="77777777" w:rsidR="006E72D9" w:rsidRDefault="006E72D9" w:rsidP="004A45AC">
      <w:pPr>
        <w:spacing w:after="0" w:line="240" w:lineRule="auto"/>
      </w:pPr>
      <w:r>
        <w:separator/>
      </w:r>
    </w:p>
  </w:footnote>
  <w:footnote w:type="continuationSeparator" w:id="0">
    <w:p w14:paraId="6C9EC54A" w14:textId="77777777" w:rsidR="006E72D9" w:rsidRDefault="006E72D9" w:rsidP="004A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F896D" w14:textId="77777777" w:rsidR="00883E3D" w:rsidRDefault="005B3EDE" w:rsidP="0026671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7EC0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97D6C5" w14:textId="77777777" w:rsidR="00883E3D" w:rsidRDefault="000B59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E5C1C" w14:textId="77777777" w:rsidR="00883E3D" w:rsidRDefault="005B3EDE" w:rsidP="0026671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7EC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5D1A">
      <w:rPr>
        <w:rStyle w:val="a8"/>
        <w:noProof/>
      </w:rPr>
      <w:t>2</w:t>
    </w:r>
    <w:r>
      <w:rPr>
        <w:rStyle w:val="a8"/>
      </w:rPr>
      <w:fldChar w:fldCharType="end"/>
    </w:r>
  </w:p>
  <w:p w14:paraId="3D607191" w14:textId="77777777" w:rsidR="00883E3D" w:rsidRDefault="000B59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B63B3"/>
    <w:multiLevelType w:val="hybridMultilevel"/>
    <w:tmpl w:val="09F65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6B4"/>
    <w:rsid w:val="00063C9F"/>
    <w:rsid w:val="000B5997"/>
    <w:rsid w:val="000D1657"/>
    <w:rsid w:val="001E12A1"/>
    <w:rsid w:val="002315E6"/>
    <w:rsid w:val="00286F63"/>
    <w:rsid w:val="00354550"/>
    <w:rsid w:val="00387EC0"/>
    <w:rsid w:val="003A741D"/>
    <w:rsid w:val="003B5924"/>
    <w:rsid w:val="003C268E"/>
    <w:rsid w:val="003E0D2C"/>
    <w:rsid w:val="00415D1A"/>
    <w:rsid w:val="004576B4"/>
    <w:rsid w:val="00481B65"/>
    <w:rsid w:val="004A45AC"/>
    <w:rsid w:val="00516ACE"/>
    <w:rsid w:val="005B3EDE"/>
    <w:rsid w:val="005D0F9C"/>
    <w:rsid w:val="005D32EA"/>
    <w:rsid w:val="00690763"/>
    <w:rsid w:val="006B08A0"/>
    <w:rsid w:val="006E72D9"/>
    <w:rsid w:val="007160CE"/>
    <w:rsid w:val="00890764"/>
    <w:rsid w:val="008A5455"/>
    <w:rsid w:val="00970A00"/>
    <w:rsid w:val="009B2D2B"/>
    <w:rsid w:val="009C403C"/>
    <w:rsid w:val="009C77D8"/>
    <w:rsid w:val="009D6C03"/>
    <w:rsid w:val="00A33C1A"/>
    <w:rsid w:val="00BA01F3"/>
    <w:rsid w:val="00C04028"/>
    <w:rsid w:val="00C749C9"/>
    <w:rsid w:val="00CC37EC"/>
    <w:rsid w:val="00D016EB"/>
    <w:rsid w:val="00D51DAB"/>
    <w:rsid w:val="00D67FC6"/>
    <w:rsid w:val="00D87858"/>
    <w:rsid w:val="00DC077D"/>
    <w:rsid w:val="00E04EF8"/>
    <w:rsid w:val="00E06403"/>
    <w:rsid w:val="00E1429F"/>
    <w:rsid w:val="00E36342"/>
    <w:rsid w:val="00E7145A"/>
    <w:rsid w:val="00E84D62"/>
    <w:rsid w:val="00E94BC0"/>
    <w:rsid w:val="00F442FD"/>
    <w:rsid w:val="00F5293B"/>
    <w:rsid w:val="00F8152E"/>
    <w:rsid w:val="00FB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37246A"/>
  <w15:docId w15:val="{31575AC5-A6FA-47B6-A709-B8A95518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6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table" w:styleId="a3">
    <w:name w:val="Table Grid"/>
    <w:basedOn w:val="a1"/>
    <w:rsid w:val="00457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576B4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4576B4"/>
    <w:rPr>
      <w:color w:val="04348A"/>
      <w:u w:val="single"/>
    </w:rPr>
  </w:style>
  <w:style w:type="paragraph" w:styleId="a6">
    <w:name w:val="header"/>
    <w:basedOn w:val="a"/>
    <w:link w:val="a7"/>
    <w:rsid w:val="004576B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rsid w:val="004576B4"/>
    <w:rPr>
      <w:rFonts w:ascii="Calibri" w:eastAsia="Calibri" w:hAnsi="Calibri" w:cs="Times New Roman"/>
      <w:lang w:eastAsia="en-US"/>
    </w:rPr>
  </w:style>
  <w:style w:type="character" w:styleId="a8">
    <w:name w:val="page number"/>
    <w:basedOn w:val="a0"/>
    <w:rsid w:val="004576B4"/>
  </w:style>
  <w:style w:type="paragraph" w:styleId="a9">
    <w:name w:val="Balloon Text"/>
    <w:basedOn w:val="a"/>
    <w:link w:val="aa"/>
    <w:uiPriority w:val="99"/>
    <w:semiHidden/>
    <w:unhideWhenUsed/>
    <w:rsid w:val="003E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Семья Наша</cp:lastModifiedBy>
  <cp:revision>39</cp:revision>
  <cp:lastPrinted>2022-06-30T02:40:00Z</cp:lastPrinted>
  <dcterms:created xsi:type="dcterms:W3CDTF">2022-03-02T09:38:00Z</dcterms:created>
  <dcterms:modified xsi:type="dcterms:W3CDTF">2023-06-27T03:49:00Z</dcterms:modified>
</cp:coreProperties>
</file>