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6D48" w:rsidRDefault="00CF1276" w:rsidP="00806D48">
      <w:pPr>
        <w:spacing w:after="0"/>
        <w:jc w:val="center"/>
        <w:rPr>
          <w:rFonts w:ascii="Arial" w:hAnsi="Arial" w:cs="Arial"/>
          <w:b/>
          <w:spacing w:val="26"/>
          <w:sz w:val="32"/>
          <w:szCs w:val="32"/>
        </w:rPr>
      </w:pPr>
      <w:r>
        <w:rPr>
          <w:rFonts w:ascii="Arial" w:hAnsi="Arial" w:cs="Arial"/>
          <w:b/>
          <w:spacing w:val="26"/>
          <w:sz w:val="32"/>
          <w:szCs w:val="32"/>
        </w:rPr>
        <w:t>18.03.2025Г.№ 18</w:t>
      </w:r>
    </w:p>
    <w:p w:rsidR="00806D48" w:rsidRDefault="00806D48" w:rsidP="00806D48">
      <w:pPr>
        <w:spacing w:after="0"/>
        <w:jc w:val="center"/>
        <w:rPr>
          <w:rFonts w:ascii="Arial" w:hAnsi="Arial" w:cs="Arial"/>
          <w:b/>
          <w:spacing w:val="26"/>
          <w:sz w:val="32"/>
          <w:szCs w:val="32"/>
        </w:rPr>
      </w:pPr>
      <w:r>
        <w:rPr>
          <w:rFonts w:ascii="Arial" w:hAnsi="Arial" w:cs="Arial"/>
          <w:b/>
          <w:spacing w:val="26"/>
          <w:sz w:val="32"/>
          <w:szCs w:val="32"/>
        </w:rPr>
        <w:t>РОССИЙСКАЯ ФЕДЕРАЦИЯ</w:t>
      </w:r>
    </w:p>
    <w:p w:rsidR="00806D48" w:rsidRDefault="00806D48" w:rsidP="00806D48">
      <w:pPr>
        <w:spacing w:after="0"/>
        <w:jc w:val="center"/>
        <w:rPr>
          <w:rFonts w:ascii="Arial" w:hAnsi="Arial" w:cs="Arial"/>
          <w:b/>
          <w:spacing w:val="26"/>
          <w:sz w:val="32"/>
          <w:szCs w:val="32"/>
        </w:rPr>
      </w:pPr>
      <w:r>
        <w:rPr>
          <w:rFonts w:ascii="Arial" w:hAnsi="Arial" w:cs="Arial"/>
          <w:b/>
          <w:spacing w:val="26"/>
          <w:sz w:val="32"/>
          <w:szCs w:val="32"/>
        </w:rPr>
        <w:t>ИРКУТСКАЯ ОБЛАСТЬ</w:t>
      </w:r>
    </w:p>
    <w:p w:rsidR="00806D48" w:rsidRDefault="00806D48" w:rsidP="00806D48">
      <w:pPr>
        <w:spacing w:after="0"/>
        <w:jc w:val="center"/>
        <w:rPr>
          <w:rFonts w:ascii="Arial" w:hAnsi="Arial" w:cs="Arial"/>
          <w:b/>
          <w:spacing w:val="26"/>
          <w:sz w:val="32"/>
          <w:szCs w:val="32"/>
        </w:rPr>
      </w:pPr>
      <w:r>
        <w:rPr>
          <w:rFonts w:ascii="Arial" w:hAnsi="Arial" w:cs="Arial"/>
          <w:b/>
          <w:spacing w:val="26"/>
          <w:sz w:val="32"/>
          <w:szCs w:val="32"/>
        </w:rPr>
        <w:t>НИЖНЕУДИНСКИЙ МУНИЦИПАЛЬНЫЙ РАЙОН</w:t>
      </w:r>
    </w:p>
    <w:p w:rsidR="00806D48" w:rsidRDefault="00806D48" w:rsidP="00806D48">
      <w:pPr>
        <w:spacing w:after="0"/>
        <w:jc w:val="center"/>
        <w:rPr>
          <w:rFonts w:ascii="Arial" w:hAnsi="Arial" w:cs="Arial"/>
          <w:b/>
          <w:spacing w:val="26"/>
          <w:sz w:val="32"/>
          <w:szCs w:val="32"/>
        </w:rPr>
      </w:pPr>
      <w:r>
        <w:rPr>
          <w:rFonts w:ascii="Arial" w:hAnsi="Arial" w:cs="Arial"/>
          <w:b/>
          <w:spacing w:val="26"/>
          <w:sz w:val="32"/>
          <w:szCs w:val="32"/>
        </w:rPr>
        <w:t>ПОРОГСКОЕ СЕЛЬСКОЕ ПОСЕЛЕНИЕ</w:t>
      </w:r>
    </w:p>
    <w:p w:rsidR="00F15CC8" w:rsidRPr="00183598" w:rsidRDefault="00806D48" w:rsidP="00806D48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pacing w:val="26"/>
          <w:sz w:val="32"/>
          <w:szCs w:val="32"/>
        </w:rPr>
        <w:t>ПОСТАНОВЛЕНИЕ</w:t>
      </w:r>
    </w:p>
    <w:p w:rsidR="00624D7F" w:rsidRPr="00183598" w:rsidRDefault="00624D7F" w:rsidP="00827046">
      <w:pPr>
        <w:spacing w:after="0" w:line="240" w:lineRule="auto"/>
        <w:jc w:val="center"/>
        <w:rPr>
          <w:rFonts w:ascii="Arial" w:hAnsi="Arial" w:cs="Arial"/>
          <w:b/>
          <w:sz w:val="32"/>
          <w:szCs w:val="32"/>
        </w:rPr>
      </w:pPr>
      <w:r w:rsidRPr="00183598">
        <w:rPr>
          <w:rFonts w:ascii="Arial" w:hAnsi="Arial" w:cs="Arial"/>
          <w:b/>
          <w:sz w:val="32"/>
          <w:szCs w:val="32"/>
        </w:rPr>
        <w:t>ОБ УТВЕРЖДЕНИИ ПЕРЕЧНЯ ПЕРВИЧНЫХ СРЕДСТВ ПОЖАРОТУШЕНИЯ В МЕСТАХ ОБЩЕ</w:t>
      </w:r>
      <w:r w:rsidR="005A4E4C" w:rsidRPr="00183598">
        <w:rPr>
          <w:rFonts w:ascii="Arial" w:hAnsi="Arial" w:cs="Arial"/>
          <w:b/>
          <w:sz w:val="32"/>
          <w:szCs w:val="32"/>
        </w:rPr>
        <w:t>СТВЕННОГО</w:t>
      </w:r>
      <w:r w:rsidRPr="00183598">
        <w:rPr>
          <w:rFonts w:ascii="Arial" w:hAnsi="Arial" w:cs="Arial"/>
          <w:b/>
          <w:sz w:val="32"/>
          <w:szCs w:val="32"/>
        </w:rPr>
        <w:t xml:space="preserve"> ПОЛЬЗОВАНИЯ</w:t>
      </w:r>
      <w:r w:rsidR="005A4E4C" w:rsidRPr="00183598">
        <w:rPr>
          <w:rFonts w:ascii="Arial" w:hAnsi="Arial" w:cs="Arial"/>
          <w:b/>
          <w:sz w:val="32"/>
          <w:szCs w:val="32"/>
        </w:rPr>
        <w:t xml:space="preserve"> </w:t>
      </w:r>
      <w:r w:rsidRPr="00183598">
        <w:rPr>
          <w:rFonts w:ascii="Arial" w:hAnsi="Arial" w:cs="Arial"/>
          <w:b/>
          <w:sz w:val="32"/>
          <w:szCs w:val="32"/>
        </w:rPr>
        <w:t xml:space="preserve">НАСЕЛЕННЫХ </w:t>
      </w:r>
      <w:r w:rsidR="00732CDF" w:rsidRPr="00183598">
        <w:rPr>
          <w:rFonts w:ascii="Arial" w:hAnsi="Arial" w:cs="Arial"/>
          <w:b/>
          <w:sz w:val="32"/>
          <w:szCs w:val="32"/>
        </w:rPr>
        <w:t>ПУНКТОВ</w:t>
      </w:r>
      <w:r w:rsidRPr="00183598">
        <w:rPr>
          <w:rFonts w:ascii="Arial" w:hAnsi="Arial" w:cs="Arial"/>
          <w:b/>
          <w:sz w:val="32"/>
          <w:szCs w:val="32"/>
        </w:rPr>
        <w:t xml:space="preserve"> НА ТЕРРИТОРИИ </w:t>
      </w:r>
      <w:r w:rsidR="00806D48">
        <w:rPr>
          <w:rFonts w:ascii="Arial" w:hAnsi="Arial" w:cs="Arial"/>
          <w:b/>
          <w:sz w:val="32"/>
          <w:szCs w:val="32"/>
        </w:rPr>
        <w:t xml:space="preserve">ПОРОГСКОГО </w:t>
      </w:r>
      <w:r w:rsidRPr="00183598">
        <w:rPr>
          <w:rFonts w:ascii="Arial" w:hAnsi="Arial" w:cs="Arial"/>
          <w:b/>
          <w:sz w:val="32"/>
          <w:szCs w:val="32"/>
        </w:rPr>
        <w:t>МУНИЦИПАЛЬНОГО ОБРАЗОВАНИЯ</w:t>
      </w:r>
    </w:p>
    <w:p w:rsidR="00624D7F" w:rsidRPr="00183598" w:rsidRDefault="00624D7F" w:rsidP="00624D7F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624D7F" w:rsidRPr="00F808C7" w:rsidRDefault="00624D7F" w:rsidP="00624D7F">
      <w:pPr>
        <w:spacing w:after="0" w:line="240" w:lineRule="auto"/>
        <w:ind w:firstLine="567"/>
        <w:jc w:val="both"/>
        <w:rPr>
          <w:rFonts w:ascii="Arial" w:eastAsia="Times New Roman" w:hAnsi="Arial" w:cs="Arial"/>
          <w:lang w:eastAsia="ru-RU"/>
        </w:rPr>
      </w:pPr>
      <w:r w:rsidRPr="00F808C7">
        <w:rPr>
          <w:rFonts w:ascii="Arial" w:eastAsia="Times New Roman" w:hAnsi="Arial" w:cs="Arial"/>
          <w:lang w:eastAsia="ru-RU"/>
        </w:rPr>
        <w:t xml:space="preserve">В соответствии с Федеральным законом от 21.12.1994 года № 69-ФЗ «О пожарной безопасности», Федеральным законом от 22.07.2008 № 123-ФЗ «Технический регламент о требованиях пожарной безопасности», Федеральным законом от 6 октября 2003 года № 131-ФЗ «Об общих принципах организации местного самоуправления в Российской Федерации», в целях принятия мер по защите объектов и жилых домов граждан от пожаров, руководствуясь Уставом </w:t>
      </w:r>
      <w:r w:rsidR="00806D48" w:rsidRPr="00F808C7">
        <w:rPr>
          <w:rFonts w:ascii="Arial" w:eastAsia="Times New Roman" w:hAnsi="Arial" w:cs="Arial"/>
          <w:lang w:eastAsia="ru-RU"/>
        </w:rPr>
        <w:t xml:space="preserve">Порогского </w:t>
      </w:r>
      <w:r w:rsidRPr="00F808C7">
        <w:rPr>
          <w:rFonts w:ascii="Arial" w:eastAsia="Times New Roman" w:hAnsi="Arial" w:cs="Arial"/>
          <w:lang w:eastAsia="ru-RU"/>
        </w:rPr>
        <w:t xml:space="preserve">муниципального образования, администрация </w:t>
      </w:r>
      <w:r w:rsidR="00806D48" w:rsidRPr="00F808C7">
        <w:rPr>
          <w:rFonts w:ascii="Arial" w:eastAsia="Times New Roman" w:hAnsi="Arial" w:cs="Arial"/>
          <w:lang w:eastAsia="ru-RU"/>
        </w:rPr>
        <w:t xml:space="preserve">Порогского </w:t>
      </w:r>
      <w:r w:rsidRPr="00F808C7">
        <w:rPr>
          <w:rFonts w:ascii="Arial" w:eastAsia="Times New Roman" w:hAnsi="Arial" w:cs="Arial"/>
          <w:lang w:eastAsia="ru-RU"/>
        </w:rPr>
        <w:t>муниципального образования</w:t>
      </w:r>
    </w:p>
    <w:p w:rsidR="00624D7F" w:rsidRPr="00F808C7" w:rsidRDefault="00624D7F" w:rsidP="00624D7F">
      <w:pPr>
        <w:spacing w:after="0" w:line="240" w:lineRule="auto"/>
        <w:rPr>
          <w:rFonts w:ascii="Arial" w:hAnsi="Arial" w:cs="Arial"/>
          <w:b/>
        </w:rPr>
      </w:pPr>
    </w:p>
    <w:p w:rsidR="00EF3A0E" w:rsidRPr="00F808C7" w:rsidRDefault="00EF3A0E" w:rsidP="00624D7F">
      <w:pPr>
        <w:spacing w:after="0" w:line="240" w:lineRule="auto"/>
        <w:jc w:val="center"/>
        <w:rPr>
          <w:rFonts w:ascii="Arial" w:hAnsi="Arial" w:cs="Arial"/>
          <w:b/>
        </w:rPr>
      </w:pPr>
      <w:r w:rsidRPr="00F808C7">
        <w:rPr>
          <w:rFonts w:ascii="Arial" w:hAnsi="Arial" w:cs="Arial"/>
          <w:b/>
        </w:rPr>
        <w:t>ПОСТАНОВЛЯЕТ:</w:t>
      </w:r>
    </w:p>
    <w:p w:rsidR="000079A7" w:rsidRPr="00F808C7" w:rsidRDefault="000079A7" w:rsidP="00624D7F">
      <w:pPr>
        <w:spacing w:after="0" w:line="240" w:lineRule="auto"/>
        <w:jc w:val="center"/>
        <w:rPr>
          <w:rFonts w:ascii="Arial" w:hAnsi="Arial" w:cs="Arial"/>
          <w:b/>
        </w:rPr>
      </w:pPr>
    </w:p>
    <w:p w:rsidR="000079A7" w:rsidRPr="00F808C7" w:rsidRDefault="000079A7" w:rsidP="00F15CC8">
      <w:pPr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 xml:space="preserve">Утвердить перечень первичных средств </w:t>
      </w:r>
      <w:r w:rsidR="005A4E4C" w:rsidRPr="00F808C7">
        <w:rPr>
          <w:rFonts w:ascii="Arial" w:hAnsi="Arial" w:cs="Arial"/>
        </w:rPr>
        <w:t>пожаротушения</w:t>
      </w:r>
      <w:r w:rsidRPr="00F808C7">
        <w:rPr>
          <w:rFonts w:ascii="Arial" w:hAnsi="Arial" w:cs="Arial"/>
        </w:rPr>
        <w:t>, рекомендованных</w:t>
      </w:r>
      <w:r w:rsidR="005A4E4C" w:rsidRPr="00F808C7">
        <w:rPr>
          <w:rFonts w:ascii="Arial" w:hAnsi="Arial" w:cs="Arial"/>
        </w:rPr>
        <w:t xml:space="preserve"> для оснащения территории общественного</w:t>
      </w:r>
      <w:r w:rsidRPr="00F808C7">
        <w:rPr>
          <w:rFonts w:ascii="Arial" w:hAnsi="Arial" w:cs="Arial"/>
        </w:rPr>
        <w:t xml:space="preserve"> пользования</w:t>
      </w:r>
      <w:r w:rsidR="005A4E4C" w:rsidRPr="00F808C7">
        <w:rPr>
          <w:rFonts w:ascii="Arial" w:hAnsi="Arial" w:cs="Arial"/>
        </w:rPr>
        <w:t xml:space="preserve"> </w:t>
      </w:r>
      <w:r w:rsidR="00732CDF" w:rsidRPr="00F808C7">
        <w:rPr>
          <w:rFonts w:ascii="Arial" w:hAnsi="Arial" w:cs="Arial"/>
        </w:rPr>
        <w:t>населенных пунктов</w:t>
      </w:r>
      <w:r w:rsidRPr="00F808C7">
        <w:rPr>
          <w:rFonts w:ascii="Arial" w:hAnsi="Arial" w:cs="Arial"/>
        </w:rPr>
        <w:t xml:space="preserve"> </w:t>
      </w:r>
      <w:r w:rsidR="00806D48" w:rsidRPr="00F808C7">
        <w:rPr>
          <w:rFonts w:ascii="Arial" w:hAnsi="Arial" w:cs="Arial"/>
        </w:rPr>
        <w:t xml:space="preserve">Порогского </w:t>
      </w:r>
      <w:r w:rsidRPr="00F808C7">
        <w:rPr>
          <w:rFonts w:ascii="Arial" w:hAnsi="Arial" w:cs="Arial"/>
        </w:rPr>
        <w:t>муниципального образования (приложение № 1).</w:t>
      </w:r>
    </w:p>
    <w:p w:rsidR="000079A7" w:rsidRPr="00F808C7" w:rsidRDefault="000079A7" w:rsidP="00F15CC8">
      <w:pPr>
        <w:numPr>
          <w:ilvl w:val="0"/>
          <w:numId w:val="4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>Рекомендовать руководителям организаций и учреждений независимо от форм собственности:</w:t>
      </w:r>
    </w:p>
    <w:p w:rsidR="000079A7" w:rsidRPr="00F808C7" w:rsidRDefault="000079A7" w:rsidP="00F15CC8">
      <w:pPr>
        <w:tabs>
          <w:tab w:val="left" w:pos="1134"/>
        </w:tabs>
        <w:spacing w:after="0" w:line="240" w:lineRule="auto"/>
        <w:ind w:firstLine="567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 xml:space="preserve">2.1. Обеспечить наличие первичных средств </w:t>
      </w:r>
      <w:r w:rsidR="005A4E4C" w:rsidRPr="00F808C7">
        <w:rPr>
          <w:rFonts w:ascii="Arial" w:hAnsi="Arial" w:cs="Arial"/>
        </w:rPr>
        <w:t xml:space="preserve">пожаротушения </w:t>
      </w:r>
      <w:r w:rsidRPr="00F808C7">
        <w:rPr>
          <w:rFonts w:ascii="Arial" w:hAnsi="Arial" w:cs="Arial"/>
        </w:rPr>
        <w:t xml:space="preserve"> в соответствии с правилами пожарной безопасности и перечнями, утвержденными органами местного самоуправления.</w:t>
      </w:r>
    </w:p>
    <w:p w:rsidR="000079A7" w:rsidRPr="00F808C7" w:rsidRDefault="000079A7" w:rsidP="00F15CC8">
      <w:pPr>
        <w:tabs>
          <w:tab w:val="left" w:pos="1134"/>
        </w:tabs>
        <w:spacing w:after="0" w:line="240" w:lineRule="auto"/>
        <w:ind w:firstLine="567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 xml:space="preserve">2.2. Первичные средства </w:t>
      </w:r>
      <w:r w:rsidR="005A4E4C" w:rsidRPr="00F808C7">
        <w:rPr>
          <w:rFonts w:ascii="Arial" w:hAnsi="Arial" w:cs="Arial"/>
        </w:rPr>
        <w:t>пожаротушения</w:t>
      </w:r>
      <w:r w:rsidRPr="00F808C7">
        <w:rPr>
          <w:rFonts w:ascii="Arial" w:hAnsi="Arial" w:cs="Arial"/>
        </w:rPr>
        <w:t xml:space="preserve"> разместить в пожарных щитах с наружной стороны зданий и сооружений.</w:t>
      </w:r>
    </w:p>
    <w:p w:rsidR="000079A7" w:rsidRPr="00F808C7" w:rsidRDefault="000079A7" w:rsidP="00F15CC8">
      <w:pPr>
        <w:tabs>
          <w:tab w:val="left" w:pos="1134"/>
        </w:tabs>
        <w:spacing w:after="0" w:line="240" w:lineRule="auto"/>
        <w:ind w:firstLine="567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>2.3. На пожарных щитах указать номера телефонов вызова пожарной части: 01 или 101.</w:t>
      </w:r>
    </w:p>
    <w:p w:rsidR="000079A7" w:rsidRPr="00F808C7" w:rsidRDefault="000079A7" w:rsidP="00F15CC8">
      <w:pPr>
        <w:tabs>
          <w:tab w:val="left" w:pos="1134"/>
        </w:tabs>
        <w:spacing w:after="0" w:line="240" w:lineRule="auto"/>
        <w:ind w:firstLine="567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>2.4. Обеспечить доступность пе</w:t>
      </w:r>
      <w:r w:rsidR="002D70D7" w:rsidRPr="00F808C7">
        <w:rPr>
          <w:rFonts w:ascii="Arial" w:hAnsi="Arial" w:cs="Arial"/>
        </w:rPr>
        <w:t>рвичных средств пожаротушения и</w:t>
      </w:r>
      <w:r w:rsidR="00183598" w:rsidRPr="00F808C7">
        <w:rPr>
          <w:rFonts w:ascii="Arial" w:hAnsi="Arial" w:cs="Arial"/>
        </w:rPr>
        <w:t xml:space="preserve"> </w:t>
      </w:r>
      <w:r w:rsidR="002D70D7" w:rsidRPr="00F808C7">
        <w:rPr>
          <w:rFonts w:ascii="Arial" w:hAnsi="Arial" w:cs="Arial"/>
        </w:rPr>
        <w:t>содержания</w:t>
      </w:r>
      <w:r w:rsidRPr="00F808C7">
        <w:rPr>
          <w:rFonts w:ascii="Arial" w:hAnsi="Arial" w:cs="Arial"/>
        </w:rPr>
        <w:t xml:space="preserve"> их в исправном состоянии в соответствии с паспортными данными на них, не допускать использование средств пожаротушения, не имеющих соответствующих сертификатов, не допускать использование первичных средств тушения пожаров не по назначению.</w:t>
      </w:r>
    </w:p>
    <w:p w:rsidR="000079A7" w:rsidRPr="00F808C7" w:rsidRDefault="000079A7" w:rsidP="000079A7">
      <w:pPr>
        <w:tabs>
          <w:tab w:val="left" w:pos="1134"/>
        </w:tabs>
        <w:ind w:firstLine="567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>2.5. Определить лицо, ответственное за приобретение, ремонт, сохранность первичных средств пожаротушения.</w:t>
      </w:r>
    </w:p>
    <w:p w:rsidR="000079A7" w:rsidRPr="00F808C7" w:rsidRDefault="000079A7" w:rsidP="000079A7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F808C7">
        <w:rPr>
          <w:rFonts w:ascii="Arial" w:hAnsi="Arial" w:cs="Arial"/>
        </w:rPr>
        <w:t xml:space="preserve">         3.</w:t>
      </w:r>
      <w:r w:rsidRPr="00F808C7">
        <w:rPr>
          <w:rFonts w:ascii="Arial" w:eastAsia="Times New Roman" w:hAnsi="Arial" w:cs="Arial"/>
          <w:lang w:eastAsia="ru-RU"/>
        </w:rPr>
        <w:t xml:space="preserve">Настоящее </w:t>
      </w:r>
      <w:r w:rsidRPr="00F808C7">
        <w:rPr>
          <w:rFonts w:ascii="Arial" w:eastAsia="Times New Roman" w:hAnsi="Arial" w:cs="Arial"/>
          <w:spacing w:val="-2"/>
          <w:lang w:eastAsia="ru-RU"/>
        </w:rPr>
        <w:t xml:space="preserve">постановление опубликовать в средстве массовой информации «Вестник </w:t>
      </w:r>
      <w:r w:rsidR="00806D48" w:rsidRPr="00F808C7">
        <w:rPr>
          <w:rFonts w:ascii="Arial" w:eastAsia="Times New Roman" w:hAnsi="Arial" w:cs="Arial"/>
          <w:spacing w:val="-2"/>
          <w:lang w:eastAsia="ru-RU"/>
        </w:rPr>
        <w:t xml:space="preserve">Порогского </w:t>
      </w:r>
      <w:r w:rsidRPr="00F808C7">
        <w:rPr>
          <w:rFonts w:ascii="Arial" w:eastAsia="Times New Roman" w:hAnsi="Arial" w:cs="Arial"/>
          <w:spacing w:val="-2"/>
          <w:lang w:eastAsia="ru-RU"/>
        </w:rPr>
        <w:t>сельского поселения» и разместить на официальном сайте поселения.</w:t>
      </w:r>
    </w:p>
    <w:p w:rsidR="000079A7" w:rsidRPr="00F808C7" w:rsidRDefault="000079A7" w:rsidP="000079A7">
      <w:pPr>
        <w:tabs>
          <w:tab w:val="left" w:pos="720"/>
          <w:tab w:val="left" w:pos="900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 w:rsidRPr="00F808C7">
        <w:rPr>
          <w:rFonts w:ascii="Arial" w:eastAsia="Times New Roman" w:hAnsi="Arial" w:cs="Arial"/>
          <w:lang w:eastAsia="ru-RU"/>
        </w:rPr>
        <w:t xml:space="preserve">          4.Контроль за исполнением настоящего постановления оставляю за собой.</w:t>
      </w:r>
    </w:p>
    <w:p w:rsidR="000079A7" w:rsidRPr="00F808C7" w:rsidRDefault="000079A7" w:rsidP="000079A7">
      <w:pPr>
        <w:tabs>
          <w:tab w:val="left" w:pos="720"/>
          <w:tab w:val="left" w:pos="900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0079A7" w:rsidRPr="00F808C7" w:rsidRDefault="000079A7" w:rsidP="000079A7">
      <w:pPr>
        <w:tabs>
          <w:tab w:val="left" w:pos="720"/>
          <w:tab w:val="left" w:pos="900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</w:p>
    <w:p w:rsidR="000079A7" w:rsidRPr="00F808C7" w:rsidRDefault="000079A7" w:rsidP="000079A7">
      <w:pPr>
        <w:spacing w:after="0" w:line="240" w:lineRule="auto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 xml:space="preserve">Глава </w:t>
      </w:r>
      <w:r w:rsidR="00806D48" w:rsidRPr="00F808C7">
        <w:rPr>
          <w:rFonts w:ascii="Arial" w:hAnsi="Arial" w:cs="Arial"/>
        </w:rPr>
        <w:t>Порогского</w:t>
      </w:r>
    </w:p>
    <w:p w:rsidR="000079A7" w:rsidRPr="00F808C7" w:rsidRDefault="000079A7" w:rsidP="000079A7">
      <w:pPr>
        <w:spacing w:after="0" w:line="240" w:lineRule="auto"/>
        <w:jc w:val="both"/>
        <w:rPr>
          <w:rFonts w:ascii="Arial" w:hAnsi="Arial" w:cs="Arial"/>
        </w:rPr>
      </w:pPr>
      <w:r w:rsidRPr="00F808C7">
        <w:rPr>
          <w:rFonts w:ascii="Arial" w:hAnsi="Arial" w:cs="Arial"/>
        </w:rPr>
        <w:t xml:space="preserve">муниципального образования </w:t>
      </w:r>
    </w:p>
    <w:p w:rsidR="000079A7" w:rsidRPr="00F808C7" w:rsidRDefault="00CF1276" w:rsidP="000079A7">
      <w:pPr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А.М. Новиков</w:t>
      </w:r>
    </w:p>
    <w:tbl>
      <w:tblPr>
        <w:tblpPr w:leftFromText="180" w:rightFromText="180" w:vertAnchor="text" w:horzAnchor="page" w:tblpX="7223" w:tblpY="137"/>
        <w:tblW w:w="0" w:type="auto"/>
        <w:tblLook w:val="0000" w:firstRow="0" w:lastRow="0" w:firstColumn="0" w:lastColumn="0" w:noHBand="0" w:noVBand="0"/>
      </w:tblPr>
      <w:tblGrid>
        <w:gridCol w:w="4243"/>
      </w:tblGrid>
      <w:tr w:rsidR="000079A7" w:rsidRPr="00183598" w:rsidTr="000079A7">
        <w:trPr>
          <w:trHeight w:val="1088"/>
        </w:trPr>
        <w:tc>
          <w:tcPr>
            <w:tcW w:w="4243" w:type="dxa"/>
          </w:tcPr>
          <w:p w:rsidR="000079A7" w:rsidRPr="00183598" w:rsidRDefault="000079A7" w:rsidP="00183598">
            <w:pPr>
              <w:shd w:val="clear" w:color="auto" w:fill="FFFFFF"/>
              <w:suppressAutoHyphens/>
              <w:spacing w:after="0" w:line="240" w:lineRule="auto"/>
              <w:jc w:val="right"/>
              <w:rPr>
                <w:rFonts w:ascii="Courier New" w:eastAsia="Times New Roman" w:hAnsi="Courier New" w:cs="Courier New"/>
                <w:lang w:eastAsia="ru-RU"/>
              </w:rPr>
            </w:pPr>
            <w:r w:rsidRPr="00183598">
              <w:rPr>
                <w:rFonts w:ascii="Courier New" w:eastAsia="Times New Roman" w:hAnsi="Courier New" w:cs="Courier New"/>
                <w:lang w:eastAsia="ru-RU"/>
              </w:rPr>
              <w:lastRenderedPageBreak/>
              <w:t>Приложение</w:t>
            </w:r>
            <w:r w:rsidR="002D70D7" w:rsidRPr="00183598">
              <w:rPr>
                <w:rFonts w:ascii="Courier New" w:eastAsia="Times New Roman" w:hAnsi="Courier New" w:cs="Courier New"/>
                <w:lang w:eastAsia="ru-RU"/>
              </w:rPr>
              <w:t xml:space="preserve"> №1</w:t>
            </w:r>
            <w:r w:rsidRPr="00183598">
              <w:rPr>
                <w:rFonts w:ascii="Courier New" w:eastAsia="Times New Roman" w:hAnsi="Courier New" w:cs="Courier New"/>
                <w:lang w:eastAsia="ru-RU"/>
              </w:rPr>
              <w:t xml:space="preserve"> </w:t>
            </w:r>
          </w:p>
          <w:p w:rsidR="000079A7" w:rsidRPr="00183598" w:rsidRDefault="000079A7" w:rsidP="00183598">
            <w:pPr>
              <w:numPr>
                <w:ilvl w:val="0"/>
                <w:numId w:val="1"/>
              </w:numPr>
              <w:suppressAutoHyphens/>
              <w:spacing w:after="0" w:line="240" w:lineRule="auto"/>
              <w:jc w:val="right"/>
              <w:rPr>
                <w:rFonts w:ascii="Courier New" w:eastAsia="Times New Roman" w:hAnsi="Courier New" w:cs="Courier New"/>
                <w:lang w:eastAsia="ru-RU"/>
              </w:rPr>
            </w:pPr>
            <w:r w:rsidRPr="00183598">
              <w:rPr>
                <w:rFonts w:ascii="Courier New" w:eastAsia="Times New Roman" w:hAnsi="Courier New" w:cs="Courier New"/>
                <w:lang w:eastAsia="ru-RU"/>
              </w:rPr>
              <w:t>к постановлению администрации</w:t>
            </w:r>
          </w:p>
          <w:p w:rsidR="000079A7" w:rsidRPr="00183598" w:rsidRDefault="00806D48" w:rsidP="00183598">
            <w:pPr>
              <w:numPr>
                <w:ilvl w:val="0"/>
                <w:numId w:val="1"/>
              </w:numPr>
              <w:suppressAutoHyphens/>
              <w:spacing w:after="0" w:line="240" w:lineRule="auto"/>
              <w:jc w:val="right"/>
              <w:rPr>
                <w:rFonts w:ascii="Courier New" w:eastAsia="Times New Roman" w:hAnsi="Courier New" w:cs="Courier New"/>
                <w:b/>
                <w:lang w:eastAsia="ru-RU"/>
              </w:rPr>
            </w:pPr>
            <w:proofErr w:type="spellStart"/>
            <w:r>
              <w:rPr>
                <w:rFonts w:ascii="Courier New" w:eastAsia="Times New Roman" w:hAnsi="Courier New" w:cs="Courier New"/>
                <w:lang w:eastAsia="ru-RU"/>
              </w:rPr>
              <w:t>Порогского</w:t>
            </w:r>
            <w:r w:rsidR="000079A7" w:rsidRPr="00183598">
              <w:rPr>
                <w:rFonts w:ascii="Courier New" w:eastAsia="Times New Roman" w:hAnsi="Courier New" w:cs="Courier New"/>
                <w:lang w:eastAsia="ru-RU"/>
              </w:rPr>
              <w:t>МО</w:t>
            </w:r>
            <w:proofErr w:type="spellEnd"/>
          </w:p>
          <w:p w:rsidR="000079A7" w:rsidRPr="00183598" w:rsidRDefault="002D70D7" w:rsidP="00183598">
            <w:pPr>
              <w:spacing w:after="0" w:line="240" w:lineRule="auto"/>
              <w:jc w:val="right"/>
              <w:rPr>
                <w:rFonts w:ascii="Courier New" w:eastAsia="Times New Roman" w:hAnsi="Courier New" w:cs="Courier New"/>
                <w:lang w:eastAsia="ru-RU"/>
              </w:rPr>
            </w:pPr>
            <w:r w:rsidRPr="00183598">
              <w:rPr>
                <w:rFonts w:ascii="Courier New" w:eastAsia="Times New Roman" w:hAnsi="Courier New" w:cs="Courier New"/>
                <w:lang w:eastAsia="ru-RU"/>
              </w:rPr>
              <w:t xml:space="preserve">от </w:t>
            </w:r>
            <w:r w:rsidR="00CF1276">
              <w:rPr>
                <w:rFonts w:ascii="Courier New" w:eastAsia="Times New Roman" w:hAnsi="Courier New" w:cs="Courier New"/>
                <w:lang w:eastAsia="ru-RU"/>
              </w:rPr>
              <w:t>18</w:t>
            </w:r>
            <w:r w:rsidRPr="00183598">
              <w:rPr>
                <w:rFonts w:ascii="Courier New" w:eastAsia="Times New Roman" w:hAnsi="Courier New" w:cs="Courier New"/>
                <w:lang w:eastAsia="ru-RU"/>
              </w:rPr>
              <w:t>.0</w:t>
            </w:r>
            <w:r w:rsidR="00CF1276">
              <w:rPr>
                <w:rFonts w:ascii="Courier New" w:eastAsia="Times New Roman" w:hAnsi="Courier New" w:cs="Courier New"/>
                <w:lang w:eastAsia="ru-RU"/>
              </w:rPr>
              <w:t>3.2025</w:t>
            </w:r>
            <w:r w:rsidRPr="00183598">
              <w:rPr>
                <w:rFonts w:ascii="Courier New" w:eastAsia="Times New Roman" w:hAnsi="Courier New" w:cs="Courier New"/>
                <w:lang w:eastAsia="ru-RU"/>
              </w:rPr>
              <w:t xml:space="preserve">г № </w:t>
            </w:r>
            <w:r w:rsidR="00CF1276">
              <w:rPr>
                <w:rFonts w:ascii="Courier New" w:eastAsia="Times New Roman" w:hAnsi="Courier New" w:cs="Courier New"/>
                <w:lang w:eastAsia="ru-RU"/>
              </w:rPr>
              <w:t>18</w:t>
            </w:r>
            <w:bookmarkStart w:id="0" w:name="_GoBack"/>
            <w:bookmarkEnd w:id="0"/>
          </w:p>
          <w:p w:rsidR="000079A7" w:rsidRPr="00183598" w:rsidRDefault="000079A7" w:rsidP="000079A7">
            <w:pPr>
              <w:numPr>
                <w:ilvl w:val="0"/>
                <w:numId w:val="1"/>
              </w:numPr>
              <w:tabs>
                <w:tab w:val="num" w:pos="643"/>
              </w:tabs>
              <w:suppressAutoHyphens/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ru-RU"/>
              </w:rPr>
            </w:pPr>
          </w:p>
        </w:tc>
      </w:tr>
    </w:tbl>
    <w:p w:rsidR="000079A7" w:rsidRPr="00183598" w:rsidRDefault="000079A7" w:rsidP="000079A7">
      <w:pPr>
        <w:tabs>
          <w:tab w:val="left" w:pos="720"/>
          <w:tab w:val="left" w:pos="900"/>
        </w:tabs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0079A7" w:rsidRDefault="000079A7" w:rsidP="000079A7">
      <w:pPr>
        <w:tabs>
          <w:tab w:val="left" w:pos="0"/>
        </w:tabs>
        <w:jc w:val="both"/>
        <w:rPr>
          <w:rFonts w:ascii="Arial" w:hAnsi="Arial" w:cs="Arial"/>
          <w:sz w:val="24"/>
          <w:szCs w:val="24"/>
        </w:rPr>
      </w:pPr>
    </w:p>
    <w:p w:rsidR="00183598" w:rsidRDefault="00183598" w:rsidP="000079A7">
      <w:pPr>
        <w:tabs>
          <w:tab w:val="left" w:pos="0"/>
        </w:tabs>
        <w:jc w:val="both"/>
        <w:rPr>
          <w:rFonts w:ascii="Arial" w:hAnsi="Arial" w:cs="Arial"/>
          <w:sz w:val="24"/>
          <w:szCs w:val="24"/>
        </w:rPr>
      </w:pPr>
    </w:p>
    <w:p w:rsidR="00183598" w:rsidRPr="00183598" w:rsidRDefault="00183598" w:rsidP="000079A7">
      <w:pPr>
        <w:tabs>
          <w:tab w:val="left" w:pos="0"/>
        </w:tabs>
        <w:jc w:val="both"/>
        <w:rPr>
          <w:rFonts w:ascii="Arial" w:hAnsi="Arial" w:cs="Arial"/>
          <w:sz w:val="24"/>
          <w:szCs w:val="24"/>
        </w:rPr>
      </w:pPr>
    </w:p>
    <w:p w:rsidR="002D70D7" w:rsidRPr="00183598" w:rsidRDefault="000079A7" w:rsidP="002D70D7">
      <w:pPr>
        <w:tabs>
          <w:tab w:val="left" w:pos="0"/>
        </w:tabs>
        <w:spacing w:after="0" w:line="240" w:lineRule="auto"/>
        <w:jc w:val="center"/>
        <w:rPr>
          <w:rFonts w:ascii="Arial" w:hAnsi="Arial" w:cs="Arial"/>
          <w:b/>
          <w:color w:val="FFFFFF"/>
          <w:sz w:val="30"/>
          <w:szCs w:val="30"/>
        </w:rPr>
      </w:pPr>
      <w:r w:rsidRPr="00183598">
        <w:rPr>
          <w:rFonts w:ascii="Arial" w:hAnsi="Arial" w:cs="Arial"/>
          <w:b/>
          <w:sz w:val="30"/>
          <w:szCs w:val="30"/>
        </w:rPr>
        <w:t>Перечень</w:t>
      </w:r>
      <w:r w:rsidR="002D70D7" w:rsidRPr="00183598">
        <w:rPr>
          <w:rFonts w:ascii="Arial" w:hAnsi="Arial" w:cs="Arial"/>
          <w:b/>
          <w:color w:val="FFFFFF"/>
          <w:sz w:val="30"/>
          <w:szCs w:val="30"/>
        </w:rPr>
        <w:t xml:space="preserve"> </w:t>
      </w:r>
    </w:p>
    <w:p w:rsidR="000079A7" w:rsidRPr="00183598" w:rsidRDefault="000079A7" w:rsidP="002D70D7">
      <w:pPr>
        <w:tabs>
          <w:tab w:val="left" w:pos="0"/>
        </w:tabs>
        <w:spacing w:after="0" w:line="240" w:lineRule="auto"/>
        <w:jc w:val="center"/>
        <w:rPr>
          <w:rFonts w:ascii="Arial" w:hAnsi="Arial" w:cs="Arial"/>
          <w:b/>
          <w:color w:val="FFFFFF"/>
          <w:sz w:val="30"/>
          <w:szCs w:val="30"/>
        </w:rPr>
      </w:pPr>
      <w:r w:rsidRPr="00183598">
        <w:rPr>
          <w:rFonts w:ascii="Arial" w:hAnsi="Arial" w:cs="Arial"/>
          <w:b/>
          <w:sz w:val="30"/>
          <w:szCs w:val="30"/>
        </w:rPr>
        <w:t xml:space="preserve">первичных средств </w:t>
      </w:r>
      <w:r w:rsidR="005A4E4C" w:rsidRPr="00183598">
        <w:rPr>
          <w:rFonts w:ascii="Arial" w:hAnsi="Arial" w:cs="Arial"/>
          <w:b/>
          <w:sz w:val="30"/>
          <w:szCs w:val="30"/>
        </w:rPr>
        <w:t>пожаротушения</w:t>
      </w:r>
      <w:r w:rsidRPr="00183598">
        <w:rPr>
          <w:rFonts w:ascii="Arial" w:hAnsi="Arial" w:cs="Arial"/>
          <w:b/>
          <w:sz w:val="30"/>
          <w:szCs w:val="30"/>
        </w:rPr>
        <w:t xml:space="preserve">, </w:t>
      </w:r>
      <w:r w:rsidR="00732CDF" w:rsidRPr="00183598">
        <w:rPr>
          <w:rFonts w:ascii="Arial" w:hAnsi="Arial" w:cs="Arial"/>
          <w:b/>
          <w:sz w:val="30"/>
          <w:szCs w:val="30"/>
        </w:rPr>
        <w:t>рекомендованных для оснащения территорий</w:t>
      </w:r>
      <w:r w:rsidR="002D70D7" w:rsidRPr="00183598">
        <w:rPr>
          <w:rFonts w:ascii="Arial" w:hAnsi="Arial" w:cs="Arial"/>
          <w:b/>
          <w:sz w:val="30"/>
          <w:szCs w:val="30"/>
        </w:rPr>
        <w:t xml:space="preserve"> общественного</w:t>
      </w:r>
      <w:r w:rsidRPr="00183598">
        <w:rPr>
          <w:rFonts w:ascii="Arial" w:hAnsi="Arial" w:cs="Arial"/>
          <w:b/>
          <w:sz w:val="30"/>
          <w:szCs w:val="30"/>
        </w:rPr>
        <w:t xml:space="preserve"> пользования </w:t>
      </w:r>
      <w:r w:rsidR="00732CDF" w:rsidRPr="00183598">
        <w:rPr>
          <w:rFonts w:ascii="Arial" w:hAnsi="Arial" w:cs="Arial"/>
          <w:b/>
          <w:sz w:val="30"/>
          <w:szCs w:val="30"/>
        </w:rPr>
        <w:t>населенных пунктов</w:t>
      </w:r>
      <w:r w:rsidRPr="00183598">
        <w:rPr>
          <w:rFonts w:ascii="Arial" w:hAnsi="Arial" w:cs="Arial"/>
          <w:b/>
          <w:sz w:val="30"/>
          <w:szCs w:val="30"/>
        </w:rPr>
        <w:t xml:space="preserve"> </w:t>
      </w:r>
      <w:r w:rsidR="00806D48">
        <w:rPr>
          <w:rFonts w:ascii="Arial" w:hAnsi="Arial" w:cs="Arial"/>
          <w:b/>
          <w:sz w:val="30"/>
          <w:szCs w:val="30"/>
        </w:rPr>
        <w:t xml:space="preserve">Порогского </w:t>
      </w:r>
      <w:r w:rsidR="002D70D7" w:rsidRPr="00183598">
        <w:rPr>
          <w:rFonts w:ascii="Arial" w:hAnsi="Arial" w:cs="Arial"/>
          <w:b/>
          <w:sz w:val="30"/>
          <w:szCs w:val="30"/>
        </w:rPr>
        <w:t>муниципального образования</w:t>
      </w:r>
    </w:p>
    <w:p w:rsidR="000079A7" w:rsidRPr="00183598" w:rsidRDefault="000079A7" w:rsidP="000079A7">
      <w:pPr>
        <w:spacing w:line="0" w:lineRule="atLeast"/>
        <w:jc w:val="center"/>
        <w:rPr>
          <w:rFonts w:ascii="Arial" w:hAnsi="Arial" w:cs="Arial"/>
          <w:sz w:val="24"/>
          <w:szCs w:val="24"/>
        </w:rPr>
      </w:pPr>
    </w:p>
    <w:p w:rsidR="000079A7" w:rsidRPr="00183598" w:rsidRDefault="000079A7" w:rsidP="00183598">
      <w:pPr>
        <w:pStyle w:val="a5"/>
        <w:spacing w:before="0" w:after="0"/>
        <w:ind w:left="2835"/>
        <w:rPr>
          <w:bCs/>
          <w:sz w:val="24"/>
          <w:szCs w:val="24"/>
        </w:rPr>
      </w:pPr>
      <w:r w:rsidRPr="00183598">
        <w:rPr>
          <w:bCs/>
          <w:sz w:val="24"/>
          <w:szCs w:val="24"/>
        </w:rPr>
        <w:t xml:space="preserve">1 - </w:t>
      </w:r>
      <w:r w:rsidR="002D70D7" w:rsidRPr="00183598">
        <w:rPr>
          <w:bCs/>
          <w:sz w:val="24"/>
          <w:szCs w:val="24"/>
        </w:rPr>
        <w:t>я</w:t>
      </w:r>
      <w:r w:rsidRPr="00183598">
        <w:rPr>
          <w:bCs/>
          <w:sz w:val="24"/>
          <w:szCs w:val="24"/>
        </w:rPr>
        <w:t>щик с песком</w:t>
      </w:r>
    </w:p>
    <w:p w:rsidR="000079A7" w:rsidRPr="00183598" w:rsidRDefault="000079A7" w:rsidP="00183598">
      <w:pPr>
        <w:pStyle w:val="a5"/>
        <w:spacing w:before="0" w:after="0"/>
        <w:ind w:left="2835"/>
        <w:rPr>
          <w:bCs/>
          <w:sz w:val="24"/>
          <w:szCs w:val="24"/>
          <w:vertAlign w:val="superscript"/>
        </w:rPr>
      </w:pPr>
      <w:r w:rsidRPr="00183598">
        <w:rPr>
          <w:bCs/>
          <w:sz w:val="24"/>
          <w:szCs w:val="24"/>
        </w:rPr>
        <w:t xml:space="preserve">2 - </w:t>
      </w:r>
      <w:r w:rsidR="00042AD7" w:rsidRPr="00183598">
        <w:rPr>
          <w:bCs/>
          <w:sz w:val="24"/>
          <w:szCs w:val="24"/>
        </w:rPr>
        <w:t>емкость</w:t>
      </w:r>
      <w:r w:rsidRPr="00183598">
        <w:rPr>
          <w:bCs/>
          <w:sz w:val="24"/>
          <w:szCs w:val="24"/>
        </w:rPr>
        <w:t xml:space="preserve"> </w:t>
      </w:r>
      <w:r w:rsidR="002D70D7" w:rsidRPr="00183598">
        <w:rPr>
          <w:bCs/>
          <w:sz w:val="24"/>
          <w:szCs w:val="24"/>
        </w:rPr>
        <w:t>для хранения воды объемом 0,2м</w:t>
      </w:r>
      <w:r w:rsidR="002D70D7" w:rsidRPr="00183598">
        <w:rPr>
          <w:bCs/>
          <w:sz w:val="24"/>
          <w:szCs w:val="24"/>
          <w:vertAlign w:val="superscript"/>
        </w:rPr>
        <w:t>3</w:t>
      </w:r>
    </w:p>
    <w:p w:rsidR="000079A7" w:rsidRPr="00183598" w:rsidRDefault="000079A7" w:rsidP="00183598">
      <w:pPr>
        <w:pStyle w:val="a5"/>
        <w:spacing w:before="0" w:after="0"/>
        <w:ind w:left="2835"/>
        <w:rPr>
          <w:bCs/>
          <w:sz w:val="24"/>
          <w:szCs w:val="24"/>
        </w:rPr>
      </w:pPr>
      <w:r w:rsidRPr="00183598">
        <w:rPr>
          <w:bCs/>
          <w:sz w:val="24"/>
          <w:szCs w:val="24"/>
        </w:rPr>
        <w:t xml:space="preserve">3 </w:t>
      </w:r>
      <w:r w:rsidR="002D70D7" w:rsidRPr="00183598">
        <w:rPr>
          <w:bCs/>
          <w:sz w:val="24"/>
          <w:szCs w:val="24"/>
        </w:rPr>
        <w:t>-</w:t>
      </w:r>
      <w:r w:rsidRPr="00183598">
        <w:rPr>
          <w:bCs/>
          <w:sz w:val="24"/>
          <w:szCs w:val="24"/>
        </w:rPr>
        <w:t xml:space="preserve"> ведро</w:t>
      </w:r>
      <w:r w:rsidR="002D70D7" w:rsidRPr="00183598">
        <w:rPr>
          <w:bCs/>
          <w:sz w:val="24"/>
          <w:szCs w:val="24"/>
        </w:rPr>
        <w:t xml:space="preserve"> пожарное</w:t>
      </w:r>
    </w:p>
    <w:p w:rsidR="000079A7" w:rsidRPr="00183598" w:rsidRDefault="000079A7" w:rsidP="00183598">
      <w:pPr>
        <w:pStyle w:val="a5"/>
        <w:spacing w:before="0" w:after="0"/>
        <w:ind w:left="2835"/>
        <w:rPr>
          <w:bCs/>
          <w:sz w:val="24"/>
          <w:szCs w:val="24"/>
        </w:rPr>
      </w:pPr>
      <w:r w:rsidRPr="00183598">
        <w:rPr>
          <w:bCs/>
          <w:sz w:val="24"/>
          <w:szCs w:val="24"/>
        </w:rPr>
        <w:t xml:space="preserve">4 </w:t>
      </w:r>
      <w:r w:rsidR="002D70D7" w:rsidRPr="00183598">
        <w:rPr>
          <w:bCs/>
          <w:sz w:val="24"/>
          <w:szCs w:val="24"/>
        </w:rPr>
        <w:t>-</w:t>
      </w:r>
      <w:r w:rsidRPr="00183598">
        <w:rPr>
          <w:bCs/>
          <w:sz w:val="24"/>
          <w:szCs w:val="24"/>
        </w:rPr>
        <w:t xml:space="preserve"> лопата</w:t>
      </w:r>
      <w:r w:rsidR="002D70D7" w:rsidRPr="00183598">
        <w:rPr>
          <w:bCs/>
          <w:sz w:val="24"/>
          <w:szCs w:val="24"/>
        </w:rPr>
        <w:t xml:space="preserve"> совковая</w:t>
      </w:r>
    </w:p>
    <w:p w:rsidR="002D70D7" w:rsidRPr="00183598" w:rsidRDefault="002D70D7" w:rsidP="00183598">
      <w:pPr>
        <w:pStyle w:val="a5"/>
        <w:spacing w:before="0" w:after="0"/>
        <w:ind w:left="2835"/>
        <w:rPr>
          <w:bCs/>
          <w:sz w:val="24"/>
          <w:szCs w:val="24"/>
        </w:rPr>
      </w:pPr>
      <w:r w:rsidRPr="00183598">
        <w:rPr>
          <w:bCs/>
          <w:sz w:val="24"/>
          <w:szCs w:val="24"/>
        </w:rPr>
        <w:t>5- лопата штыковая</w:t>
      </w:r>
    </w:p>
    <w:p w:rsidR="000079A7" w:rsidRPr="00183598" w:rsidRDefault="000079A7" w:rsidP="00183598">
      <w:pPr>
        <w:pStyle w:val="a5"/>
        <w:spacing w:before="0" w:after="0"/>
        <w:ind w:left="2835"/>
        <w:rPr>
          <w:bCs/>
          <w:sz w:val="24"/>
          <w:szCs w:val="24"/>
        </w:rPr>
      </w:pPr>
      <w:r w:rsidRPr="00183598">
        <w:rPr>
          <w:bCs/>
          <w:sz w:val="24"/>
          <w:szCs w:val="24"/>
        </w:rPr>
        <w:t xml:space="preserve">5 </w:t>
      </w:r>
      <w:r w:rsidR="002D70D7" w:rsidRPr="00183598">
        <w:rPr>
          <w:bCs/>
          <w:sz w:val="24"/>
          <w:szCs w:val="24"/>
        </w:rPr>
        <w:t>–</w:t>
      </w:r>
      <w:r w:rsidRPr="00183598">
        <w:rPr>
          <w:bCs/>
          <w:sz w:val="24"/>
          <w:szCs w:val="24"/>
        </w:rPr>
        <w:t xml:space="preserve"> багор</w:t>
      </w:r>
      <w:r w:rsidR="002D70D7" w:rsidRPr="00183598">
        <w:rPr>
          <w:bCs/>
          <w:sz w:val="24"/>
          <w:szCs w:val="24"/>
        </w:rPr>
        <w:t xml:space="preserve"> пожарный</w:t>
      </w:r>
    </w:p>
    <w:p w:rsidR="000079A7" w:rsidRPr="00183598" w:rsidRDefault="000079A7" w:rsidP="00183598">
      <w:pPr>
        <w:pStyle w:val="a5"/>
        <w:spacing w:before="0" w:after="0"/>
        <w:ind w:left="2835"/>
        <w:rPr>
          <w:bCs/>
          <w:sz w:val="24"/>
          <w:szCs w:val="24"/>
        </w:rPr>
      </w:pPr>
      <w:r w:rsidRPr="00183598">
        <w:rPr>
          <w:bCs/>
          <w:sz w:val="24"/>
          <w:szCs w:val="24"/>
        </w:rPr>
        <w:t>6 - лом</w:t>
      </w:r>
    </w:p>
    <w:p w:rsidR="000079A7" w:rsidRPr="00183598" w:rsidRDefault="000079A7" w:rsidP="00183598">
      <w:pPr>
        <w:pStyle w:val="a5"/>
        <w:spacing w:before="0" w:after="0"/>
        <w:ind w:left="2835"/>
        <w:rPr>
          <w:bCs/>
          <w:sz w:val="24"/>
          <w:szCs w:val="24"/>
        </w:rPr>
      </w:pPr>
      <w:r w:rsidRPr="00183598">
        <w:rPr>
          <w:bCs/>
          <w:sz w:val="24"/>
          <w:szCs w:val="24"/>
        </w:rPr>
        <w:t>7 - огнетушители</w:t>
      </w:r>
    </w:p>
    <w:p w:rsidR="008D0F22" w:rsidRPr="00183598" w:rsidRDefault="008D0F22" w:rsidP="006319B4">
      <w:pPr>
        <w:jc w:val="both"/>
        <w:rPr>
          <w:rFonts w:ascii="Arial" w:hAnsi="Arial" w:cs="Arial"/>
          <w:sz w:val="24"/>
          <w:szCs w:val="24"/>
        </w:rPr>
      </w:pPr>
    </w:p>
    <w:sectPr w:rsidR="008D0F22" w:rsidRPr="00183598" w:rsidSect="007E07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i/>
        <w:color w:val="000000"/>
        <w:spacing w:val="-1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b w:val="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3E17EDF"/>
    <w:multiLevelType w:val="hybridMultilevel"/>
    <w:tmpl w:val="B62C416A"/>
    <w:lvl w:ilvl="0" w:tplc="9F10A8B4">
      <w:start w:val="3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383635A1"/>
    <w:multiLevelType w:val="hybridMultilevel"/>
    <w:tmpl w:val="CB168002"/>
    <w:lvl w:ilvl="0" w:tplc="60949F0C">
      <w:start w:val="1"/>
      <w:numFmt w:val="decimal"/>
      <w:lvlText w:val="%1."/>
      <w:lvlJc w:val="left"/>
      <w:pPr>
        <w:ind w:left="1140" w:hanging="360"/>
      </w:pPr>
      <w:rPr>
        <w:rFonts w:cs="Times New Roman"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7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0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C6C27"/>
    <w:rsid w:val="000079A7"/>
    <w:rsid w:val="00042AD7"/>
    <w:rsid w:val="000B220D"/>
    <w:rsid w:val="000C6C27"/>
    <w:rsid w:val="00112B74"/>
    <w:rsid w:val="00183598"/>
    <w:rsid w:val="00193F65"/>
    <w:rsid w:val="001C6BD7"/>
    <w:rsid w:val="0024787D"/>
    <w:rsid w:val="002C3321"/>
    <w:rsid w:val="002D70D7"/>
    <w:rsid w:val="003C5605"/>
    <w:rsid w:val="003D64C7"/>
    <w:rsid w:val="00482552"/>
    <w:rsid w:val="00501029"/>
    <w:rsid w:val="005206EF"/>
    <w:rsid w:val="0055311C"/>
    <w:rsid w:val="00566E0A"/>
    <w:rsid w:val="005A4E4C"/>
    <w:rsid w:val="005D28E3"/>
    <w:rsid w:val="005E0BA8"/>
    <w:rsid w:val="00624D7F"/>
    <w:rsid w:val="006300AD"/>
    <w:rsid w:val="006319B4"/>
    <w:rsid w:val="00645662"/>
    <w:rsid w:val="0068287E"/>
    <w:rsid w:val="006944FA"/>
    <w:rsid w:val="006945AB"/>
    <w:rsid w:val="006B1D1B"/>
    <w:rsid w:val="006B6C65"/>
    <w:rsid w:val="00710EF5"/>
    <w:rsid w:val="00732CDF"/>
    <w:rsid w:val="00795118"/>
    <w:rsid w:val="007E075A"/>
    <w:rsid w:val="007E1146"/>
    <w:rsid w:val="007E5E19"/>
    <w:rsid w:val="00806D48"/>
    <w:rsid w:val="008140D5"/>
    <w:rsid w:val="00827046"/>
    <w:rsid w:val="008324DE"/>
    <w:rsid w:val="00840D1E"/>
    <w:rsid w:val="008843A4"/>
    <w:rsid w:val="008D0F22"/>
    <w:rsid w:val="009909C8"/>
    <w:rsid w:val="009B749F"/>
    <w:rsid w:val="00A0372D"/>
    <w:rsid w:val="00A234A6"/>
    <w:rsid w:val="00A62569"/>
    <w:rsid w:val="00A86AFC"/>
    <w:rsid w:val="00AD10F0"/>
    <w:rsid w:val="00B55F02"/>
    <w:rsid w:val="00B76B10"/>
    <w:rsid w:val="00BA40A0"/>
    <w:rsid w:val="00BB2B7E"/>
    <w:rsid w:val="00BB2DE4"/>
    <w:rsid w:val="00BC4AE4"/>
    <w:rsid w:val="00C323EA"/>
    <w:rsid w:val="00CF1276"/>
    <w:rsid w:val="00D16D58"/>
    <w:rsid w:val="00D36701"/>
    <w:rsid w:val="00D50A44"/>
    <w:rsid w:val="00D56D9E"/>
    <w:rsid w:val="00D64106"/>
    <w:rsid w:val="00D83731"/>
    <w:rsid w:val="00DC5F55"/>
    <w:rsid w:val="00DD6FD4"/>
    <w:rsid w:val="00DF6009"/>
    <w:rsid w:val="00E12074"/>
    <w:rsid w:val="00E440A3"/>
    <w:rsid w:val="00EF3A0E"/>
    <w:rsid w:val="00F15CC8"/>
    <w:rsid w:val="00F62C63"/>
    <w:rsid w:val="00F808C7"/>
    <w:rsid w:val="00FF5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F7F6C9"/>
  <w15:docId w15:val="{A1E8C9AD-FF8D-4338-81AB-F5E5B0919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28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56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5605"/>
    <w:rPr>
      <w:rFonts w:ascii="Tahoma" w:hAnsi="Tahoma" w:cs="Tahoma"/>
      <w:sz w:val="16"/>
      <w:szCs w:val="16"/>
    </w:rPr>
  </w:style>
  <w:style w:type="paragraph" w:styleId="a5">
    <w:name w:val="Normal (Web)"/>
    <w:basedOn w:val="a"/>
    <w:semiHidden/>
    <w:unhideWhenUsed/>
    <w:rsid w:val="000079A7"/>
    <w:pPr>
      <w:spacing w:before="75" w:after="75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styleId="a6">
    <w:name w:val="Body Text"/>
    <w:basedOn w:val="a"/>
    <w:link w:val="a7"/>
    <w:unhideWhenUsed/>
    <w:rsid w:val="000079A7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link w:val="a6"/>
    <w:rsid w:val="000079A7"/>
    <w:rPr>
      <w:rFonts w:ascii="Times New Roman" w:eastAsia="Lucida Sans Unicode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2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84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872D18-010F-48E5-9E7D-C10E3F077C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2</Pages>
  <Words>388</Words>
  <Characters>2217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2600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F1</dc:creator>
  <cp:lastModifiedBy>User</cp:lastModifiedBy>
  <cp:revision>18</cp:revision>
  <cp:lastPrinted>2019-05-10T04:03:00Z</cp:lastPrinted>
  <dcterms:created xsi:type="dcterms:W3CDTF">2019-02-04T06:53:00Z</dcterms:created>
  <dcterms:modified xsi:type="dcterms:W3CDTF">2025-03-19T06:48:00Z</dcterms:modified>
</cp:coreProperties>
</file>