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625B" w:rsidRPr="00E0625B" w:rsidRDefault="005E6E53" w:rsidP="00E0625B">
      <w:pPr>
        <w:jc w:val="center"/>
        <w:rPr>
          <w:rFonts w:ascii="Arial" w:hAnsi="Arial" w:cs="Arial"/>
          <w:b/>
          <w:spacing w:val="26"/>
          <w:sz w:val="32"/>
          <w:szCs w:val="32"/>
        </w:rPr>
      </w:pPr>
      <w:r>
        <w:rPr>
          <w:rFonts w:ascii="Arial" w:hAnsi="Arial" w:cs="Arial"/>
          <w:b/>
          <w:spacing w:val="26"/>
          <w:sz w:val="32"/>
          <w:szCs w:val="32"/>
        </w:rPr>
        <w:t>17.02.2025</w:t>
      </w:r>
      <w:r w:rsidR="00F51686">
        <w:rPr>
          <w:rFonts w:ascii="Arial" w:hAnsi="Arial" w:cs="Arial"/>
          <w:b/>
          <w:spacing w:val="26"/>
          <w:sz w:val="32"/>
          <w:szCs w:val="32"/>
        </w:rPr>
        <w:t>Г. №</w:t>
      </w:r>
      <w:r>
        <w:rPr>
          <w:rFonts w:ascii="Arial" w:hAnsi="Arial" w:cs="Arial"/>
          <w:b/>
          <w:spacing w:val="26"/>
          <w:sz w:val="32"/>
          <w:szCs w:val="32"/>
        </w:rPr>
        <w:t>11</w:t>
      </w:r>
    </w:p>
    <w:p w:rsidR="00E0625B" w:rsidRPr="00E0625B" w:rsidRDefault="00E0625B" w:rsidP="00E0625B">
      <w:pPr>
        <w:pStyle w:val="a4"/>
        <w:rPr>
          <w:rFonts w:ascii="Arial" w:hAnsi="Arial" w:cs="Arial"/>
          <w:b/>
          <w:bCs/>
          <w:sz w:val="32"/>
          <w:szCs w:val="32"/>
        </w:rPr>
      </w:pPr>
      <w:r w:rsidRPr="00E0625B">
        <w:rPr>
          <w:rFonts w:ascii="Arial" w:hAnsi="Arial" w:cs="Arial"/>
          <w:b/>
          <w:bCs/>
          <w:sz w:val="32"/>
          <w:szCs w:val="32"/>
        </w:rPr>
        <w:t>РОССИЙСКАЯ ФЕДЕРАЦИЯ</w:t>
      </w:r>
    </w:p>
    <w:p w:rsidR="00E0625B" w:rsidRPr="00E0625B" w:rsidRDefault="00E0625B" w:rsidP="00E0625B">
      <w:pPr>
        <w:pStyle w:val="a4"/>
        <w:rPr>
          <w:rFonts w:ascii="Arial" w:hAnsi="Arial" w:cs="Arial"/>
          <w:b/>
          <w:sz w:val="32"/>
          <w:szCs w:val="32"/>
        </w:rPr>
      </w:pPr>
      <w:r w:rsidRPr="00E0625B">
        <w:rPr>
          <w:rFonts w:ascii="Arial" w:hAnsi="Arial" w:cs="Arial"/>
          <w:b/>
          <w:sz w:val="32"/>
          <w:szCs w:val="32"/>
        </w:rPr>
        <w:t>ИРКУТСКАЯ ОБЛАСТЬ</w:t>
      </w:r>
    </w:p>
    <w:p w:rsidR="00E0625B" w:rsidRPr="00E0625B" w:rsidRDefault="00E0625B" w:rsidP="00E0625B">
      <w:pPr>
        <w:pStyle w:val="a4"/>
        <w:rPr>
          <w:rFonts w:ascii="Arial" w:hAnsi="Arial" w:cs="Arial"/>
          <w:b/>
          <w:bCs/>
          <w:sz w:val="32"/>
          <w:szCs w:val="32"/>
        </w:rPr>
      </w:pPr>
      <w:r w:rsidRPr="00E0625B">
        <w:rPr>
          <w:rFonts w:ascii="Arial" w:hAnsi="Arial" w:cs="Arial"/>
          <w:b/>
          <w:bCs/>
          <w:sz w:val="32"/>
          <w:szCs w:val="32"/>
        </w:rPr>
        <w:t>МУНИЦИПАЛЬНОЕ ОБРАЗОВАНИЕ</w:t>
      </w:r>
    </w:p>
    <w:p w:rsidR="00E0625B" w:rsidRPr="00E0625B" w:rsidRDefault="00E0625B" w:rsidP="00E0625B">
      <w:pPr>
        <w:pStyle w:val="a4"/>
        <w:rPr>
          <w:rFonts w:ascii="Arial" w:hAnsi="Arial" w:cs="Arial"/>
          <w:b/>
          <w:sz w:val="32"/>
          <w:szCs w:val="32"/>
        </w:rPr>
      </w:pPr>
      <w:r w:rsidRPr="00E0625B">
        <w:rPr>
          <w:rFonts w:ascii="Arial" w:hAnsi="Arial" w:cs="Arial"/>
          <w:b/>
          <w:sz w:val="32"/>
          <w:szCs w:val="32"/>
        </w:rPr>
        <w:t>«НИЖНЕУДИНСКИЙ РАЙОН»</w:t>
      </w:r>
    </w:p>
    <w:p w:rsidR="00E0625B" w:rsidRPr="00E0625B" w:rsidRDefault="00E0625B" w:rsidP="00E0625B">
      <w:pPr>
        <w:pStyle w:val="a4"/>
        <w:rPr>
          <w:rFonts w:ascii="Arial" w:hAnsi="Arial" w:cs="Arial"/>
          <w:b/>
          <w:bCs/>
          <w:sz w:val="32"/>
          <w:szCs w:val="32"/>
        </w:rPr>
      </w:pPr>
      <w:r w:rsidRPr="00E0625B">
        <w:rPr>
          <w:rFonts w:ascii="Arial" w:hAnsi="Arial" w:cs="Arial"/>
          <w:b/>
          <w:bCs/>
          <w:sz w:val="32"/>
          <w:szCs w:val="32"/>
        </w:rPr>
        <w:t>ПОРОГСКОЕ МУНИЦИПАЛЬНОЕ ОБРАЗОВАНИЕ</w:t>
      </w:r>
    </w:p>
    <w:p w:rsidR="00E0625B" w:rsidRPr="00E0625B" w:rsidRDefault="00E0625B" w:rsidP="00E0625B">
      <w:pPr>
        <w:pStyle w:val="a4"/>
        <w:rPr>
          <w:rFonts w:ascii="Arial" w:hAnsi="Arial" w:cs="Arial"/>
          <w:b/>
          <w:sz w:val="32"/>
          <w:szCs w:val="32"/>
        </w:rPr>
      </w:pPr>
      <w:r w:rsidRPr="00E0625B">
        <w:rPr>
          <w:rFonts w:ascii="Arial" w:hAnsi="Arial" w:cs="Arial"/>
          <w:b/>
          <w:sz w:val="32"/>
          <w:szCs w:val="32"/>
        </w:rPr>
        <w:t>АДМИНИСТРАЦИЯ</w:t>
      </w:r>
    </w:p>
    <w:p w:rsidR="00E0625B" w:rsidRDefault="00E0625B" w:rsidP="00E0625B">
      <w:pPr>
        <w:pStyle w:val="a6"/>
        <w:spacing w:after="0"/>
        <w:rPr>
          <w:rFonts w:cs="Arial"/>
          <w:b/>
          <w:sz w:val="32"/>
          <w:szCs w:val="32"/>
        </w:rPr>
      </w:pPr>
      <w:r w:rsidRPr="00E0625B">
        <w:rPr>
          <w:rFonts w:cs="Arial"/>
          <w:b/>
          <w:sz w:val="32"/>
          <w:szCs w:val="32"/>
        </w:rPr>
        <w:t>ПОСТАНОВЛЕНИЕ</w:t>
      </w:r>
    </w:p>
    <w:p w:rsidR="005E6E53" w:rsidRDefault="005E6E53" w:rsidP="00E0625B">
      <w:pPr>
        <w:pStyle w:val="a6"/>
        <w:spacing w:after="0"/>
        <w:rPr>
          <w:rFonts w:cs="Arial"/>
          <w:b/>
          <w:sz w:val="32"/>
          <w:szCs w:val="32"/>
        </w:rPr>
      </w:pPr>
    </w:p>
    <w:p w:rsidR="00E0625B" w:rsidRDefault="005E6E53" w:rsidP="00E0625B">
      <w:pPr>
        <w:pStyle w:val="a6"/>
        <w:spacing w:after="0"/>
        <w:rPr>
          <w:rFonts w:cs="Arial"/>
          <w:b/>
          <w:sz w:val="32"/>
          <w:szCs w:val="32"/>
        </w:rPr>
      </w:pPr>
      <w:r>
        <w:rPr>
          <w:rFonts w:cs="Arial"/>
          <w:b/>
          <w:sz w:val="32"/>
          <w:szCs w:val="32"/>
        </w:rPr>
        <w:t>ОБ УТРАТИВШИМ СИЛУ ПОСТАНОВЛЕНИЕ</w:t>
      </w:r>
    </w:p>
    <w:p w:rsidR="00E0625B" w:rsidRPr="00E0625B" w:rsidRDefault="00F51686" w:rsidP="00F51686">
      <w:pPr>
        <w:pStyle w:val="ConsPlusNormal"/>
        <w:ind w:firstLine="0"/>
        <w:jc w:val="center"/>
        <w:rPr>
          <w:b/>
          <w:sz w:val="32"/>
          <w:szCs w:val="32"/>
        </w:rPr>
      </w:pPr>
      <w:r w:rsidRPr="00E0625B">
        <w:rPr>
          <w:b/>
          <w:sz w:val="32"/>
          <w:szCs w:val="32"/>
        </w:rPr>
        <w:t>ОБ ОРГАНИЗАЦИИ СБОРА И ОПРЕДЕЛЕНИИ МЕСТА</w:t>
      </w:r>
      <w:r>
        <w:rPr>
          <w:b/>
          <w:sz w:val="32"/>
          <w:szCs w:val="32"/>
        </w:rPr>
        <w:t xml:space="preserve"> </w:t>
      </w:r>
      <w:r w:rsidRPr="00E0625B">
        <w:rPr>
          <w:b/>
          <w:sz w:val="32"/>
          <w:szCs w:val="32"/>
        </w:rPr>
        <w:t>ПЕРВИЧНОГО СБОРА И РАЗМЕЩЕНИЯ ОТРАБОТАННЫХ</w:t>
      </w:r>
      <w:r>
        <w:rPr>
          <w:b/>
          <w:sz w:val="32"/>
          <w:szCs w:val="32"/>
        </w:rPr>
        <w:t xml:space="preserve"> </w:t>
      </w:r>
      <w:r w:rsidRPr="00E0625B">
        <w:rPr>
          <w:b/>
          <w:sz w:val="32"/>
          <w:szCs w:val="32"/>
        </w:rPr>
        <w:t>РТУТЬСОДЕРЖАЩИХ ЛАМП НА ТЕРРИТОРИИ</w:t>
      </w:r>
      <w:r>
        <w:rPr>
          <w:b/>
          <w:sz w:val="32"/>
          <w:szCs w:val="32"/>
        </w:rPr>
        <w:t xml:space="preserve"> </w:t>
      </w:r>
      <w:r w:rsidRPr="00E0625B">
        <w:rPr>
          <w:b/>
          <w:sz w:val="32"/>
          <w:szCs w:val="32"/>
        </w:rPr>
        <w:t>ПОРОГСКОГО МУНИЦИПАЛЬНОГО ОБРАЗОВАНИЯ</w:t>
      </w:r>
    </w:p>
    <w:p w:rsidR="008C3F6B" w:rsidRDefault="008C3F6B" w:rsidP="00E0625B">
      <w:pPr>
        <w:ind w:right="-1" w:firstLine="720"/>
        <w:jc w:val="both"/>
        <w:rPr>
          <w:rFonts w:ascii="Arial" w:hAnsi="Arial" w:cs="Arial"/>
        </w:rPr>
      </w:pPr>
    </w:p>
    <w:p w:rsidR="008C3F6B" w:rsidRDefault="008C3F6B" w:rsidP="008C3F6B">
      <w:pPr>
        <w:tabs>
          <w:tab w:val="left" w:pos="9355"/>
        </w:tabs>
        <w:ind w:firstLine="709"/>
        <w:jc w:val="both"/>
        <w:rPr>
          <w:rFonts w:ascii="Arial" w:hAnsi="Arial" w:cs="Arial"/>
        </w:rPr>
      </w:pPr>
      <w:r w:rsidRPr="005C66CA">
        <w:rPr>
          <w:rFonts w:ascii="Arial" w:hAnsi="Arial" w:cs="Arial"/>
        </w:rPr>
        <w:t xml:space="preserve">В соответствии с законом Иркутской области от 28.12.2023 N 165-ОЗ "О признании утратившими силу отдельных законов Иркутской области и отдельных положений законов Иркутской области", Федеральным законом от 6 октября 2003 года №131-ФЗ «Об общих принципах организации местного самоуправления в Российской Федерации», </w:t>
      </w:r>
      <w:r>
        <w:rPr>
          <w:rFonts w:ascii="Arial" w:hAnsi="Arial" w:cs="Arial"/>
        </w:rPr>
        <w:t>руководствуясь</w:t>
      </w:r>
      <w:r w:rsidRPr="00D70D1C">
        <w:rPr>
          <w:rFonts w:ascii="Arial" w:hAnsi="Arial" w:cs="Arial"/>
        </w:rPr>
        <w:t xml:space="preserve"> Устав</w:t>
      </w:r>
      <w:r>
        <w:rPr>
          <w:rFonts w:ascii="Arial" w:hAnsi="Arial" w:cs="Arial"/>
        </w:rPr>
        <w:t>ом</w:t>
      </w:r>
      <w:r w:rsidRPr="00D70D1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Порогского</w:t>
      </w:r>
      <w:r w:rsidRPr="005B2DEF">
        <w:rPr>
          <w:rFonts w:ascii="Arial" w:hAnsi="Arial" w:cs="Arial"/>
        </w:rPr>
        <w:t xml:space="preserve"> муниципального обра</w:t>
      </w:r>
      <w:r>
        <w:rPr>
          <w:rFonts w:ascii="Arial" w:hAnsi="Arial" w:cs="Arial"/>
        </w:rPr>
        <w:t xml:space="preserve">зования, </w:t>
      </w:r>
      <w:r w:rsidRPr="005B2DEF">
        <w:rPr>
          <w:rFonts w:ascii="Arial" w:hAnsi="Arial" w:cs="Arial"/>
        </w:rPr>
        <w:t xml:space="preserve">администрация </w:t>
      </w:r>
      <w:r>
        <w:rPr>
          <w:rFonts w:ascii="Arial" w:hAnsi="Arial" w:cs="Arial"/>
        </w:rPr>
        <w:t xml:space="preserve">Порогского </w:t>
      </w:r>
      <w:r w:rsidRPr="005B2DEF">
        <w:rPr>
          <w:rFonts w:ascii="Arial" w:hAnsi="Arial" w:cs="Arial"/>
        </w:rPr>
        <w:t>муниципального о</w:t>
      </w:r>
      <w:r>
        <w:rPr>
          <w:rFonts w:ascii="Arial" w:hAnsi="Arial" w:cs="Arial"/>
        </w:rPr>
        <w:t>бразования</w:t>
      </w:r>
    </w:p>
    <w:p w:rsidR="00F51686" w:rsidRDefault="00F51686" w:rsidP="008C3F6B">
      <w:pPr>
        <w:ind w:right="-1"/>
        <w:jc w:val="both"/>
        <w:rPr>
          <w:rFonts w:ascii="Arial" w:hAnsi="Arial" w:cs="Arial"/>
        </w:rPr>
      </w:pPr>
    </w:p>
    <w:p w:rsidR="00E0625B" w:rsidRPr="004E370D" w:rsidRDefault="00E0625B" w:rsidP="00E0625B">
      <w:pPr>
        <w:ind w:right="-1"/>
        <w:jc w:val="center"/>
        <w:rPr>
          <w:rFonts w:ascii="Arial" w:hAnsi="Arial" w:cs="Arial"/>
        </w:rPr>
      </w:pPr>
      <w:r w:rsidRPr="004E370D">
        <w:rPr>
          <w:rFonts w:ascii="Arial" w:hAnsi="Arial" w:cs="Arial"/>
          <w:b/>
          <w:sz w:val="30"/>
          <w:szCs w:val="30"/>
        </w:rPr>
        <w:t>ПОСТАНОВЛЯЕТ</w:t>
      </w:r>
      <w:r w:rsidRPr="004E370D">
        <w:rPr>
          <w:rFonts w:ascii="Arial" w:hAnsi="Arial" w:cs="Arial"/>
        </w:rPr>
        <w:t>:</w:t>
      </w:r>
    </w:p>
    <w:p w:rsidR="00E0625B" w:rsidRDefault="00E0625B" w:rsidP="00F51686">
      <w:pPr>
        <w:tabs>
          <w:tab w:val="left" w:pos="3750"/>
        </w:tabs>
        <w:ind w:right="-1" w:firstLine="709"/>
        <w:jc w:val="both"/>
        <w:rPr>
          <w:rFonts w:ascii="Arial" w:hAnsi="Arial" w:cs="Arial"/>
        </w:rPr>
      </w:pPr>
    </w:p>
    <w:p w:rsidR="00DC41A7" w:rsidRDefault="00DC41A7" w:rsidP="00F51686">
      <w:pPr>
        <w:tabs>
          <w:tab w:val="left" w:pos="3750"/>
        </w:tabs>
        <w:ind w:right="-1" w:firstLine="709"/>
        <w:jc w:val="both"/>
        <w:rPr>
          <w:rFonts w:ascii="Arial" w:hAnsi="Arial" w:cs="Arial"/>
        </w:rPr>
      </w:pPr>
    </w:p>
    <w:p w:rsidR="00DC41A7" w:rsidRPr="00DC41A7" w:rsidRDefault="00DC41A7" w:rsidP="00DC41A7">
      <w:pPr>
        <w:tabs>
          <w:tab w:val="left" w:pos="3750"/>
        </w:tabs>
        <w:ind w:right="-1"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1.</w:t>
      </w:r>
      <w:r w:rsidR="005E6E53" w:rsidRPr="00DC41A7">
        <w:rPr>
          <w:rFonts w:ascii="Arial" w:hAnsi="Arial" w:cs="Arial"/>
        </w:rPr>
        <w:t>Признать утратившим силу постановление администрации Порогского муниципального образования от 22.01.2020года № 8 Об организации сбора и определения места первичного сбора и размещения отработанных ртутьсодержащих ламп на территории Порогского муниципального образования</w:t>
      </w:r>
      <w:r w:rsidRPr="00DC41A7">
        <w:rPr>
          <w:rFonts w:ascii="Arial" w:hAnsi="Arial" w:cs="Arial"/>
          <w:u w:val="single"/>
        </w:rPr>
        <w:t xml:space="preserve"> </w:t>
      </w:r>
      <w:r w:rsidRPr="00DC41A7">
        <w:rPr>
          <w:rFonts w:ascii="Arial" w:hAnsi="Arial" w:cs="Arial"/>
        </w:rPr>
        <w:t>связи с отменой Закона Иркутской области от 2 ноября 2015 г. N 96-ОЗ "О закреплении</w:t>
      </w:r>
      <w:r w:rsidRPr="009E4477">
        <w:t xml:space="preserve"> </w:t>
      </w:r>
      <w:r w:rsidRPr="00DC41A7">
        <w:rPr>
          <w:rFonts w:ascii="Arial" w:hAnsi="Arial" w:cs="Arial"/>
        </w:rPr>
        <w:t xml:space="preserve">за сельскими поселениями Иркутской области вопросов местного значения". </w:t>
      </w:r>
      <w:r w:rsidRPr="00DC41A7">
        <w:rPr>
          <w:rFonts w:ascii="Arial" w:hAnsi="Arial" w:cs="Arial"/>
          <w:u w:val="single"/>
        </w:rPr>
        <w:t>с 1 января 2025 года исключен из перечня вопросов сельского поселения и передан на уровень муниципального района</w:t>
      </w:r>
      <w:r>
        <w:rPr>
          <w:rFonts w:ascii="Arial" w:hAnsi="Arial" w:cs="Arial"/>
        </w:rPr>
        <w:t xml:space="preserve"> </w:t>
      </w:r>
    </w:p>
    <w:p w:rsidR="005E6E53" w:rsidRPr="00DC41A7" w:rsidRDefault="005E6E53" w:rsidP="00DC41A7">
      <w:pPr>
        <w:pStyle w:val="ConsPlusTitle"/>
        <w:adjustRightInd/>
        <w:ind w:left="60"/>
        <w:jc w:val="both"/>
        <w:rPr>
          <w:rFonts w:ascii="Arial" w:hAnsi="Arial" w:cs="Arial"/>
          <w:b w:val="0"/>
        </w:rPr>
      </w:pPr>
    </w:p>
    <w:p w:rsidR="00E0625B" w:rsidRDefault="00E0625B" w:rsidP="00DC41A7">
      <w:pPr>
        <w:pStyle w:val="ConsPlusNormal"/>
        <w:numPr>
          <w:ilvl w:val="0"/>
          <w:numId w:val="4"/>
        </w:numPr>
        <w:jc w:val="both"/>
        <w:rPr>
          <w:sz w:val="24"/>
          <w:szCs w:val="24"/>
        </w:rPr>
      </w:pPr>
      <w:r>
        <w:rPr>
          <w:sz w:val="24"/>
          <w:szCs w:val="24"/>
        </w:rPr>
        <w:t>Постановление подлежит официальному опубликованию в печатном средстве массовой информации «Вестник Порогского сельского поселения» и размещени</w:t>
      </w:r>
      <w:bookmarkStart w:id="0" w:name="_GoBack"/>
      <w:bookmarkEnd w:id="0"/>
      <w:r>
        <w:rPr>
          <w:sz w:val="24"/>
          <w:szCs w:val="24"/>
        </w:rPr>
        <w:t>ю в информационно-телекоммуникационной сети «Интернет».</w:t>
      </w:r>
    </w:p>
    <w:p w:rsidR="00E0625B" w:rsidRDefault="00E0625B" w:rsidP="00DC41A7">
      <w:pPr>
        <w:pStyle w:val="ConsPlusNormal"/>
        <w:numPr>
          <w:ilvl w:val="0"/>
          <w:numId w:val="4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Контроль за исполнением настоящего постановления оставляю за собой.</w:t>
      </w:r>
    </w:p>
    <w:p w:rsidR="00E0625B" w:rsidRDefault="00E0625B" w:rsidP="00F51686">
      <w:pPr>
        <w:pStyle w:val="ConsPlusNormal"/>
        <w:ind w:left="1069" w:firstLine="709"/>
        <w:jc w:val="both"/>
        <w:rPr>
          <w:sz w:val="24"/>
          <w:szCs w:val="24"/>
        </w:rPr>
      </w:pPr>
    </w:p>
    <w:p w:rsidR="00F51686" w:rsidRDefault="00F51686" w:rsidP="00F51686">
      <w:pPr>
        <w:pStyle w:val="ConsPlusNormal"/>
        <w:ind w:left="1069" w:firstLine="709"/>
        <w:jc w:val="both"/>
        <w:rPr>
          <w:sz w:val="24"/>
          <w:szCs w:val="24"/>
        </w:rPr>
      </w:pPr>
    </w:p>
    <w:p w:rsidR="00E0625B" w:rsidRDefault="00E0625B" w:rsidP="00E0625B">
      <w:pPr>
        <w:pStyle w:val="ConsPlusNormal"/>
        <w:ind w:left="1069" w:firstLine="0"/>
        <w:jc w:val="both"/>
        <w:rPr>
          <w:sz w:val="24"/>
          <w:szCs w:val="24"/>
        </w:rPr>
      </w:pPr>
      <w:r>
        <w:rPr>
          <w:sz w:val="24"/>
          <w:szCs w:val="24"/>
        </w:rPr>
        <w:t>Глава Порогского</w:t>
      </w:r>
    </w:p>
    <w:p w:rsidR="00E0625B" w:rsidRDefault="00E0625B" w:rsidP="00E0625B">
      <w:pPr>
        <w:pStyle w:val="ConsPlusNormal"/>
        <w:ind w:left="1069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образования </w:t>
      </w:r>
    </w:p>
    <w:p w:rsidR="00E0625B" w:rsidRDefault="005E6E53" w:rsidP="00E0625B">
      <w:pPr>
        <w:pStyle w:val="ConsPlusNormal"/>
        <w:ind w:left="1069" w:firstLine="0"/>
        <w:jc w:val="both"/>
        <w:rPr>
          <w:sz w:val="24"/>
          <w:szCs w:val="24"/>
        </w:rPr>
      </w:pPr>
      <w:r>
        <w:rPr>
          <w:sz w:val="24"/>
          <w:szCs w:val="24"/>
        </w:rPr>
        <w:t>А.М. Новиков</w:t>
      </w:r>
    </w:p>
    <w:p w:rsidR="00E0625B" w:rsidRDefault="00E0625B" w:rsidP="00E0625B">
      <w:pPr>
        <w:pStyle w:val="a3"/>
        <w:jc w:val="both"/>
      </w:pPr>
    </w:p>
    <w:p w:rsidR="00E0625B" w:rsidRDefault="00E0625B" w:rsidP="00E0625B">
      <w:pPr>
        <w:pStyle w:val="a3"/>
        <w:jc w:val="both"/>
      </w:pPr>
    </w:p>
    <w:p w:rsidR="00E0625B" w:rsidRDefault="00E0625B" w:rsidP="00E0625B">
      <w:pPr>
        <w:pStyle w:val="a3"/>
        <w:jc w:val="both"/>
        <w:rPr>
          <w:color w:val="000000"/>
        </w:rPr>
      </w:pPr>
    </w:p>
    <w:p w:rsidR="00E0625B" w:rsidRDefault="00E0625B" w:rsidP="00E0625B">
      <w:pPr>
        <w:pStyle w:val="a3"/>
        <w:jc w:val="both"/>
        <w:rPr>
          <w:color w:val="000000"/>
        </w:rPr>
      </w:pPr>
    </w:p>
    <w:p w:rsidR="00E0625B" w:rsidRDefault="00E0625B" w:rsidP="00E0625B">
      <w:pPr>
        <w:pStyle w:val="a3"/>
        <w:jc w:val="both"/>
        <w:rPr>
          <w:color w:val="000000"/>
        </w:rPr>
      </w:pPr>
    </w:p>
    <w:sectPr w:rsidR="00E0625B" w:rsidSect="00FF1960">
      <w:pgSz w:w="11906" w:h="16838"/>
      <w:pgMar w:top="709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25079"/>
    <w:multiLevelType w:val="hybridMultilevel"/>
    <w:tmpl w:val="8D243CFE"/>
    <w:lvl w:ilvl="0" w:tplc="67B060A8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113C51FB"/>
    <w:multiLevelType w:val="hybridMultilevel"/>
    <w:tmpl w:val="44143882"/>
    <w:lvl w:ilvl="0" w:tplc="B950BE68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55EE4CD9"/>
    <w:multiLevelType w:val="hybridMultilevel"/>
    <w:tmpl w:val="1054DB68"/>
    <w:lvl w:ilvl="0" w:tplc="EC8AF26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73750EC1"/>
    <w:multiLevelType w:val="hybridMultilevel"/>
    <w:tmpl w:val="A39655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0625B"/>
    <w:rsid w:val="005E6E53"/>
    <w:rsid w:val="00693860"/>
    <w:rsid w:val="008C3F6B"/>
    <w:rsid w:val="00C01E9D"/>
    <w:rsid w:val="00C85C20"/>
    <w:rsid w:val="00DC41A7"/>
    <w:rsid w:val="00E0625B"/>
    <w:rsid w:val="00F51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54DCF9"/>
  <w15:docId w15:val="{9986019D-5E2E-4157-A5C8-0A7349DD50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6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0625B"/>
    <w:pPr>
      <w:keepNext/>
      <w:overflowPunct w:val="0"/>
      <w:autoSpaceDE w:val="0"/>
      <w:autoSpaceDN w:val="0"/>
      <w:adjustRightInd w:val="0"/>
      <w:spacing w:after="60"/>
      <w:jc w:val="center"/>
      <w:outlineLvl w:val="0"/>
    </w:pPr>
    <w:rPr>
      <w:b/>
      <w:sz w:val="36"/>
      <w:szCs w:val="20"/>
    </w:rPr>
  </w:style>
  <w:style w:type="paragraph" w:styleId="3">
    <w:name w:val="heading 3"/>
    <w:basedOn w:val="a"/>
    <w:next w:val="a"/>
    <w:link w:val="30"/>
    <w:qFormat/>
    <w:rsid w:val="00E0625B"/>
    <w:pPr>
      <w:keepNext/>
      <w:overflowPunct w:val="0"/>
      <w:autoSpaceDE w:val="0"/>
      <w:autoSpaceDN w:val="0"/>
      <w:adjustRightInd w:val="0"/>
      <w:jc w:val="center"/>
      <w:outlineLvl w:val="2"/>
    </w:pPr>
    <w:rPr>
      <w:b/>
      <w:bCs/>
      <w:szCs w:val="20"/>
    </w:rPr>
  </w:style>
  <w:style w:type="paragraph" w:styleId="4">
    <w:name w:val="heading 4"/>
    <w:basedOn w:val="a"/>
    <w:next w:val="a"/>
    <w:link w:val="40"/>
    <w:qFormat/>
    <w:rsid w:val="00E0625B"/>
    <w:pPr>
      <w:keepNext/>
      <w:overflowPunct w:val="0"/>
      <w:autoSpaceDE w:val="0"/>
      <w:autoSpaceDN w:val="0"/>
      <w:adjustRightInd w:val="0"/>
      <w:jc w:val="center"/>
      <w:outlineLvl w:val="3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0625B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E0625B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E0625B"/>
    <w:rPr>
      <w:rFonts w:ascii="Times New Roman" w:eastAsia="Times New Roman" w:hAnsi="Times New Roman" w:cs="Times New Roman"/>
      <w:sz w:val="44"/>
      <w:szCs w:val="20"/>
      <w:lang w:eastAsia="ru-RU"/>
    </w:rPr>
  </w:style>
  <w:style w:type="paragraph" w:customStyle="1" w:styleId="ConsPlusNormal">
    <w:name w:val="ConsPlusNormal"/>
    <w:link w:val="ConsPlusNormal0"/>
    <w:rsid w:val="00E0625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0625B"/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E06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E0625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Title"/>
    <w:basedOn w:val="a"/>
    <w:link w:val="a5"/>
    <w:qFormat/>
    <w:rsid w:val="00E0625B"/>
    <w:pPr>
      <w:jc w:val="center"/>
    </w:pPr>
    <w:rPr>
      <w:rFonts w:ascii="Arial CYR" w:hAnsi="Arial CYR"/>
      <w:szCs w:val="20"/>
    </w:rPr>
  </w:style>
  <w:style w:type="character" w:customStyle="1" w:styleId="a5">
    <w:name w:val="Заголовок Знак"/>
    <w:basedOn w:val="a0"/>
    <w:link w:val="a4"/>
    <w:rsid w:val="00E0625B"/>
    <w:rPr>
      <w:rFonts w:ascii="Arial CYR" w:eastAsia="Times New Roman" w:hAnsi="Arial CYR" w:cs="Times New Roman"/>
      <w:sz w:val="24"/>
      <w:szCs w:val="20"/>
      <w:lang w:eastAsia="ru-RU"/>
    </w:rPr>
  </w:style>
  <w:style w:type="paragraph" w:styleId="a6">
    <w:name w:val="Subtitle"/>
    <w:basedOn w:val="a"/>
    <w:link w:val="a7"/>
    <w:qFormat/>
    <w:rsid w:val="00E0625B"/>
    <w:pPr>
      <w:spacing w:after="60"/>
      <w:jc w:val="center"/>
    </w:pPr>
    <w:rPr>
      <w:rFonts w:ascii="Arial" w:hAnsi="Arial"/>
      <w:szCs w:val="20"/>
    </w:rPr>
  </w:style>
  <w:style w:type="character" w:customStyle="1" w:styleId="a7">
    <w:name w:val="Подзаголовок Знак"/>
    <w:basedOn w:val="a0"/>
    <w:link w:val="a6"/>
    <w:rsid w:val="00E0625B"/>
    <w:rPr>
      <w:rFonts w:ascii="Arial" w:eastAsia="Times New Roman" w:hAnsi="Arial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250</Words>
  <Characters>1429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7</cp:revision>
  <cp:lastPrinted>2020-01-21T01:43:00Z</cp:lastPrinted>
  <dcterms:created xsi:type="dcterms:W3CDTF">2020-01-21T01:39:00Z</dcterms:created>
  <dcterms:modified xsi:type="dcterms:W3CDTF">2025-03-04T04:22:00Z</dcterms:modified>
</cp:coreProperties>
</file>