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EF" w:rsidRPr="00F5090F" w:rsidRDefault="004557BE" w:rsidP="009313EF">
      <w:pPr>
        <w:tabs>
          <w:tab w:val="left" w:pos="3570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F5090F">
        <w:rPr>
          <w:rFonts w:ascii="Arial" w:hAnsi="Arial" w:cs="Arial"/>
          <w:b/>
          <w:sz w:val="32"/>
          <w:szCs w:val="32"/>
        </w:rPr>
        <w:t>12</w:t>
      </w:r>
      <w:r w:rsidR="00A43209" w:rsidRPr="00F5090F">
        <w:rPr>
          <w:rFonts w:ascii="Arial" w:hAnsi="Arial" w:cs="Arial"/>
          <w:b/>
          <w:sz w:val="32"/>
          <w:szCs w:val="32"/>
        </w:rPr>
        <w:t>.</w:t>
      </w:r>
      <w:r w:rsidR="006F056D" w:rsidRPr="00F5090F">
        <w:rPr>
          <w:rFonts w:ascii="Arial" w:hAnsi="Arial" w:cs="Arial"/>
          <w:b/>
          <w:sz w:val="32"/>
          <w:szCs w:val="32"/>
        </w:rPr>
        <w:t>0</w:t>
      </w:r>
      <w:r w:rsidRPr="00F5090F">
        <w:rPr>
          <w:rFonts w:ascii="Arial" w:hAnsi="Arial" w:cs="Arial"/>
          <w:b/>
          <w:sz w:val="32"/>
          <w:szCs w:val="32"/>
        </w:rPr>
        <w:t>8</w:t>
      </w:r>
      <w:r w:rsidR="00C649CB" w:rsidRPr="00F5090F">
        <w:rPr>
          <w:rFonts w:ascii="Arial" w:hAnsi="Arial" w:cs="Arial"/>
          <w:b/>
          <w:sz w:val="32"/>
          <w:szCs w:val="32"/>
        </w:rPr>
        <w:t>.</w:t>
      </w:r>
      <w:r w:rsidR="009313EF" w:rsidRPr="00F5090F">
        <w:rPr>
          <w:rFonts w:ascii="Arial" w:hAnsi="Arial" w:cs="Arial"/>
          <w:b/>
          <w:sz w:val="32"/>
          <w:szCs w:val="32"/>
        </w:rPr>
        <w:t>20</w:t>
      </w:r>
      <w:r w:rsidR="00A43209" w:rsidRPr="00F5090F">
        <w:rPr>
          <w:rFonts w:ascii="Arial" w:hAnsi="Arial" w:cs="Arial"/>
          <w:b/>
          <w:sz w:val="32"/>
          <w:szCs w:val="32"/>
        </w:rPr>
        <w:t>2</w:t>
      </w:r>
      <w:r w:rsidR="00CF7269" w:rsidRPr="00F5090F">
        <w:rPr>
          <w:rFonts w:ascii="Arial" w:hAnsi="Arial" w:cs="Arial"/>
          <w:b/>
          <w:sz w:val="32"/>
          <w:szCs w:val="32"/>
        </w:rPr>
        <w:t>5</w:t>
      </w:r>
      <w:r w:rsidR="009313EF" w:rsidRPr="00F5090F">
        <w:rPr>
          <w:rFonts w:ascii="Arial" w:hAnsi="Arial" w:cs="Arial"/>
          <w:b/>
          <w:sz w:val="32"/>
          <w:szCs w:val="32"/>
        </w:rPr>
        <w:t xml:space="preserve"> Г № </w:t>
      </w:r>
      <w:r w:rsidRPr="00F5090F">
        <w:rPr>
          <w:rFonts w:ascii="Arial" w:hAnsi="Arial" w:cs="Arial"/>
          <w:b/>
          <w:sz w:val="32"/>
          <w:szCs w:val="32"/>
        </w:rPr>
        <w:t>22</w:t>
      </w:r>
    </w:p>
    <w:p w:rsidR="009313EF" w:rsidRPr="00665D28" w:rsidRDefault="009313EF" w:rsidP="009313EF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665D28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9313EF" w:rsidRPr="00665D28" w:rsidRDefault="009313EF" w:rsidP="009313EF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665D28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9313EF" w:rsidRPr="00665D28" w:rsidRDefault="009313EF" w:rsidP="009313EF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665D28"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9313EF" w:rsidRPr="00665D28" w:rsidRDefault="009313EF" w:rsidP="009313EF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665D28">
        <w:rPr>
          <w:rFonts w:ascii="Arial" w:hAnsi="Arial" w:cs="Arial"/>
          <w:b/>
          <w:bCs/>
          <w:sz w:val="32"/>
          <w:szCs w:val="32"/>
        </w:rPr>
        <w:t>«НИЖНЕУДИНСКИЙ РАЙОН»</w:t>
      </w:r>
    </w:p>
    <w:p w:rsidR="009313EF" w:rsidRPr="00665D28" w:rsidRDefault="000F541A" w:rsidP="009313EF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0F541A">
        <w:rPr>
          <w:rFonts w:ascii="Arial" w:hAnsi="Arial" w:cs="Arial"/>
          <w:b/>
          <w:bCs/>
          <w:sz w:val="32"/>
          <w:szCs w:val="32"/>
        </w:rPr>
        <w:t>ПОРОГСКОЕ</w:t>
      </w:r>
      <w:r w:rsidR="009313EF" w:rsidRPr="00665D28">
        <w:rPr>
          <w:rFonts w:ascii="Arial" w:hAnsi="Arial" w:cs="Arial"/>
          <w:b/>
          <w:bCs/>
          <w:sz w:val="32"/>
          <w:szCs w:val="32"/>
        </w:rPr>
        <w:t xml:space="preserve"> МУНИЦИПАЛЬНОЕ ОБРАЗОВАНИЕ</w:t>
      </w:r>
    </w:p>
    <w:p w:rsidR="009313EF" w:rsidRPr="00665D28" w:rsidRDefault="009313EF" w:rsidP="009313EF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665D28">
        <w:rPr>
          <w:rFonts w:ascii="Arial" w:hAnsi="Arial" w:cs="Arial"/>
          <w:b/>
          <w:sz w:val="32"/>
          <w:szCs w:val="32"/>
        </w:rPr>
        <w:t>ДУМА</w:t>
      </w:r>
    </w:p>
    <w:p w:rsidR="009313EF" w:rsidRPr="00665D28" w:rsidRDefault="009313EF" w:rsidP="009313EF">
      <w:pPr>
        <w:pStyle w:val="aa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665D28">
        <w:rPr>
          <w:rFonts w:ascii="Arial" w:hAnsi="Arial" w:cs="Arial"/>
          <w:b/>
          <w:sz w:val="32"/>
          <w:szCs w:val="32"/>
        </w:rPr>
        <w:t>РЕШЕНИЕ</w:t>
      </w:r>
    </w:p>
    <w:p w:rsidR="009313EF" w:rsidRPr="00F5090F" w:rsidRDefault="009313EF" w:rsidP="009313EF">
      <w:pPr>
        <w:pStyle w:val="aa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1D0E42" w:rsidRPr="001D0E42" w:rsidRDefault="009313EF" w:rsidP="001D0E42">
      <w:pPr>
        <w:overflowPunct/>
        <w:jc w:val="center"/>
        <w:textAlignment w:val="auto"/>
        <w:rPr>
          <w:rFonts w:ascii="Arial CYR" w:hAnsi="Arial CYR" w:cs="Arial CYR"/>
          <w:b/>
          <w:bCs/>
          <w:sz w:val="32"/>
          <w:szCs w:val="32"/>
        </w:rPr>
      </w:pPr>
      <w:r w:rsidRPr="00665D28">
        <w:rPr>
          <w:rFonts w:ascii="Arial" w:hAnsi="Arial" w:cs="Arial"/>
          <w:b/>
          <w:sz w:val="32"/>
          <w:szCs w:val="32"/>
        </w:rPr>
        <w:t xml:space="preserve">О ВНЕСЕНИИ ИЗМЕНЕНИЙ В РЕШЕНИЕ ДУМЫ </w:t>
      </w:r>
      <w:r w:rsidR="00580C26">
        <w:rPr>
          <w:rFonts w:ascii="Arial" w:hAnsi="Arial" w:cs="Arial"/>
          <w:b/>
          <w:sz w:val="32"/>
          <w:szCs w:val="32"/>
        </w:rPr>
        <w:t>ПОРОГСКОГО</w:t>
      </w:r>
      <w:r w:rsidRPr="00665D28">
        <w:rPr>
          <w:rFonts w:ascii="Arial" w:hAnsi="Arial" w:cs="Arial"/>
          <w:b/>
          <w:sz w:val="32"/>
          <w:szCs w:val="32"/>
        </w:rPr>
        <w:t xml:space="preserve"> МУНИЦИПАЛЬНОГО ОБРАЗОВАНИЯ ОТ </w:t>
      </w:r>
      <w:r w:rsidR="006F056D" w:rsidRPr="000F541A">
        <w:rPr>
          <w:rFonts w:ascii="Arial" w:hAnsi="Arial" w:cs="Arial"/>
          <w:b/>
          <w:sz w:val="32"/>
          <w:szCs w:val="32"/>
        </w:rPr>
        <w:t>2</w:t>
      </w:r>
      <w:r w:rsidR="000F541A" w:rsidRPr="000F541A">
        <w:rPr>
          <w:rFonts w:ascii="Arial" w:hAnsi="Arial" w:cs="Arial"/>
          <w:b/>
          <w:sz w:val="32"/>
          <w:szCs w:val="32"/>
        </w:rPr>
        <w:t>8</w:t>
      </w:r>
      <w:r w:rsidR="00E30F9B" w:rsidRPr="000F541A">
        <w:rPr>
          <w:rFonts w:ascii="Arial" w:hAnsi="Arial" w:cs="Arial"/>
          <w:b/>
          <w:sz w:val="32"/>
          <w:szCs w:val="32"/>
        </w:rPr>
        <w:t xml:space="preserve"> </w:t>
      </w:r>
      <w:r w:rsidR="000F541A" w:rsidRPr="000F541A">
        <w:rPr>
          <w:rFonts w:ascii="Arial" w:hAnsi="Arial" w:cs="Arial"/>
          <w:b/>
          <w:sz w:val="32"/>
          <w:szCs w:val="32"/>
        </w:rPr>
        <w:t>ОКТЯБРЯ</w:t>
      </w:r>
      <w:r w:rsidR="00E30F9B" w:rsidRPr="000F541A">
        <w:rPr>
          <w:rFonts w:ascii="Arial" w:hAnsi="Arial" w:cs="Arial"/>
          <w:b/>
          <w:sz w:val="32"/>
          <w:szCs w:val="32"/>
        </w:rPr>
        <w:t xml:space="preserve"> </w:t>
      </w:r>
      <w:r w:rsidRPr="000F541A">
        <w:rPr>
          <w:rFonts w:ascii="Arial" w:hAnsi="Arial" w:cs="Arial"/>
          <w:b/>
          <w:sz w:val="32"/>
          <w:szCs w:val="32"/>
        </w:rPr>
        <w:t>20</w:t>
      </w:r>
      <w:r w:rsidR="00E30F9B" w:rsidRPr="000F541A">
        <w:rPr>
          <w:rFonts w:ascii="Arial" w:hAnsi="Arial" w:cs="Arial"/>
          <w:b/>
          <w:sz w:val="32"/>
          <w:szCs w:val="32"/>
        </w:rPr>
        <w:t>21</w:t>
      </w:r>
      <w:r w:rsidRPr="000F541A">
        <w:rPr>
          <w:rFonts w:ascii="Arial" w:hAnsi="Arial" w:cs="Arial"/>
          <w:b/>
          <w:sz w:val="32"/>
          <w:szCs w:val="32"/>
        </w:rPr>
        <w:t xml:space="preserve"> ГОДА</w:t>
      </w:r>
      <w:r w:rsidR="0092693B" w:rsidRPr="000F541A">
        <w:rPr>
          <w:rFonts w:ascii="Arial" w:hAnsi="Arial" w:cs="Arial"/>
          <w:b/>
          <w:sz w:val="32"/>
          <w:szCs w:val="32"/>
        </w:rPr>
        <w:t xml:space="preserve"> № </w:t>
      </w:r>
      <w:r w:rsidR="000F541A" w:rsidRPr="000F541A">
        <w:rPr>
          <w:rFonts w:ascii="Arial" w:hAnsi="Arial" w:cs="Arial"/>
          <w:b/>
          <w:sz w:val="32"/>
          <w:szCs w:val="32"/>
        </w:rPr>
        <w:t>28 «</w:t>
      </w:r>
      <w:r w:rsidR="001D0E42" w:rsidRPr="001D0E42">
        <w:rPr>
          <w:rFonts w:ascii="Arial CYR" w:hAnsi="Arial CYR" w:cs="Arial CYR"/>
          <w:b/>
          <w:bCs/>
          <w:sz w:val="32"/>
          <w:szCs w:val="32"/>
        </w:rPr>
        <w:t xml:space="preserve">ОБ УТВЕРЖДЕНИИ ПОЛОЖЕНИЯ О МУНИЦИПАЛЬНОМ КОНТРОЛЕ В СФЕРЕ БЛАГОУСТРОЙСТВА НА ТЕРРИТОРИИ </w:t>
      </w:r>
      <w:r w:rsidR="00F21468">
        <w:rPr>
          <w:rFonts w:ascii="Arial CYR" w:hAnsi="Arial CYR" w:cs="Arial CYR"/>
          <w:b/>
          <w:bCs/>
          <w:sz w:val="32"/>
          <w:szCs w:val="32"/>
        </w:rPr>
        <w:t>ПОРОГСКОГО</w:t>
      </w:r>
      <w:r w:rsidR="001D0E42" w:rsidRPr="001D0E42">
        <w:rPr>
          <w:rFonts w:ascii="Arial CYR" w:hAnsi="Arial CYR" w:cs="Arial CYR"/>
          <w:b/>
          <w:bCs/>
          <w:sz w:val="32"/>
          <w:szCs w:val="32"/>
        </w:rPr>
        <w:t xml:space="preserve"> МУНИЦИПАЛЬНОГО ОБРАЗОВАНИЯ</w:t>
      </w:r>
      <w:r w:rsidR="001D0E42">
        <w:rPr>
          <w:rFonts w:ascii="Arial CYR" w:hAnsi="Arial CYR" w:cs="Arial CYR"/>
          <w:b/>
          <w:bCs/>
          <w:sz w:val="32"/>
          <w:szCs w:val="32"/>
        </w:rPr>
        <w:t>»</w:t>
      </w:r>
    </w:p>
    <w:p w:rsidR="00E30F9B" w:rsidRPr="00F5090F" w:rsidRDefault="00E30F9B" w:rsidP="00E30F9B">
      <w:pPr>
        <w:jc w:val="center"/>
        <w:rPr>
          <w:rFonts w:ascii="Arial" w:hAnsi="Arial" w:cs="Arial"/>
          <w:iCs/>
          <w:color w:val="000000"/>
          <w:sz w:val="24"/>
          <w:szCs w:val="32"/>
        </w:rPr>
      </w:pPr>
    </w:p>
    <w:p w:rsidR="00E30F9B" w:rsidRPr="009D2832" w:rsidRDefault="001D0E42" w:rsidP="00CF7269">
      <w:pPr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 CYR" w:hAnsi="Arial CYR" w:cs="Arial CYR"/>
          <w:color w:val="000000"/>
          <w:sz w:val="24"/>
          <w:szCs w:val="24"/>
          <w:highlight w:val="white"/>
        </w:rPr>
        <w:t>В соответствии с пунктом 19 части 1 статьи 14 Федерального закона от</w:t>
      </w:r>
      <w:r>
        <w:rPr>
          <w:rFonts w:ascii="Arial" w:hAnsi="Arial" w:cs="Arial"/>
          <w:color w:val="000000"/>
          <w:sz w:val="24"/>
          <w:szCs w:val="24"/>
          <w:highlight w:val="white"/>
          <w:lang w:val="en-US"/>
        </w:rPr>
        <w:t> </w:t>
      </w:r>
      <w:r w:rsidRPr="001D0E42">
        <w:rPr>
          <w:rFonts w:ascii="Arial" w:hAnsi="Arial" w:cs="Arial"/>
          <w:color w:val="000000"/>
          <w:sz w:val="24"/>
          <w:szCs w:val="24"/>
          <w:highlight w:val="white"/>
        </w:rPr>
        <w:t>6</w:t>
      </w:r>
      <w:r>
        <w:rPr>
          <w:rFonts w:ascii="Arial" w:hAnsi="Arial" w:cs="Arial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>октября 2003 года №</w:t>
      </w:r>
      <w:r>
        <w:rPr>
          <w:rFonts w:ascii="Arial" w:hAnsi="Arial" w:cs="Arial"/>
          <w:color w:val="000000"/>
          <w:sz w:val="24"/>
          <w:szCs w:val="24"/>
          <w:highlight w:val="white"/>
          <w:lang w:val="en-US"/>
        </w:rPr>
        <w:t> </w:t>
      </w:r>
      <w:r w:rsidRPr="001D0E42">
        <w:rPr>
          <w:rFonts w:ascii="Arial" w:hAnsi="Arial" w:cs="Arial"/>
          <w:color w:val="000000"/>
          <w:sz w:val="24"/>
          <w:szCs w:val="24"/>
          <w:highlight w:val="white"/>
        </w:rPr>
        <w:t>131-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 xml:space="preserve">ФЗ </w:t>
      </w:r>
      <w:r w:rsidRPr="001D0E42">
        <w:rPr>
          <w:rFonts w:ascii="Arial" w:hAnsi="Arial" w:cs="Arial"/>
          <w:color w:val="000000"/>
          <w:sz w:val="24"/>
          <w:szCs w:val="24"/>
          <w:highlight w:val="white"/>
        </w:rPr>
        <w:t>«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>Об общих принципах организации местного самоуправления в Российской Федерации</w:t>
      </w:r>
      <w:r w:rsidRPr="001D0E42">
        <w:rPr>
          <w:rFonts w:ascii="Arial" w:hAnsi="Arial" w:cs="Arial"/>
          <w:color w:val="000000"/>
          <w:sz w:val="24"/>
          <w:szCs w:val="24"/>
          <w:highlight w:val="white"/>
        </w:rPr>
        <w:t xml:space="preserve">», 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>пунктом 16 статьи 15</w:t>
      </w:r>
      <w:r>
        <w:rPr>
          <w:rFonts w:ascii="Arial CYR" w:hAnsi="Arial CYR" w:cs="Arial CYR"/>
          <w:color w:val="000000"/>
          <w:sz w:val="24"/>
          <w:szCs w:val="24"/>
          <w:highlight w:val="white"/>
          <w:vertAlign w:val="superscript"/>
        </w:rPr>
        <w:t>1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 xml:space="preserve"> Федерального закона от 24 ноября 1995 года №</w:t>
      </w:r>
      <w:r>
        <w:rPr>
          <w:rFonts w:ascii="Arial" w:hAnsi="Arial" w:cs="Arial"/>
          <w:color w:val="000000"/>
          <w:sz w:val="24"/>
          <w:szCs w:val="24"/>
          <w:highlight w:val="white"/>
          <w:lang w:val="en-US"/>
        </w:rPr>
        <w:t> </w:t>
      </w:r>
      <w:r w:rsidRPr="001D0E42">
        <w:rPr>
          <w:rFonts w:ascii="Arial" w:hAnsi="Arial" w:cs="Arial"/>
          <w:color w:val="000000"/>
          <w:sz w:val="24"/>
          <w:szCs w:val="24"/>
          <w:highlight w:val="white"/>
        </w:rPr>
        <w:t>181-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 xml:space="preserve">ФЗ </w:t>
      </w:r>
      <w:r w:rsidRPr="001D0E42">
        <w:rPr>
          <w:rFonts w:ascii="Arial" w:hAnsi="Arial" w:cs="Arial"/>
          <w:color w:val="000000"/>
          <w:sz w:val="24"/>
          <w:szCs w:val="24"/>
          <w:highlight w:val="white"/>
        </w:rPr>
        <w:t>«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>О социальной защите инвалидов в Российской Федерации</w:t>
      </w:r>
      <w:r w:rsidRPr="001D0E42">
        <w:rPr>
          <w:rFonts w:ascii="Arial" w:hAnsi="Arial" w:cs="Arial"/>
          <w:color w:val="000000"/>
          <w:sz w:val="24"/>
          <w:szCs w:val="24"/>
          <w:highlight w:val="white"/>
        </w:rPr>
        <w:t xml:space="preserve">», 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>Федеральным законом от</w:t>
      </w:r>
      <w:r>
        <w:rPr>
          <w:rFonts w:ascii="Arial" w:hAnsi="Arial" w:cs="Arial"/>
          <w:color w:val="000000"/>
          <w:sz w:val="24"/>
          <w:szCs w:val="24"/>
          <w:highlight w:val="white"/>
          <w:lang w:val="en-US"/>
        </w:rPr>
        <w:t> </w:t>
      </w:r>
      <w:r w:rsidRPr="001D0E42">
        <w:rPr>
          <w:rFonts w:ascii="Arial" w:hAnsi="Arial" w:cs="Arial"/>
          <w:color w:val="000000"/>
          <w:sz w:val="24"/>
          <w:szCs w:val="24"/>
          <w:highlight w:val="white"/>
        </w:rPr>
        <w:t>31</w:t>
      </w:r>
      <w:r>
        <w:rPr>
          <w:rFonts w:ascii="Arial" w:hAnsi="Arial" w:cs="Arial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>июля</w:t>
      </w:r>
      <w:r>
        <w:rPr>
          <w:rFonts w:ascii="Arial" w:hAnsi="Arial" w:cs="Arial"/>
          <w:color w:val="000000"/>
          <w:sz w:val="24"/>
          <w:szCs w:val="24"/>
          <w:highlight w:val="white"/>
          <w:lang w:val="en-US"/>
        </w:rPr>
        <w:t> </w:t>
      </w:r>
      <w:r w:rsidRPr="001D0E42">
        <w:rPr>
          <w:rFonts w:ascii="Arial" w:hAnsi="Arial" w:cs="Arial"/>
          <w:color w:val="000000"/>
          <w:sz w:val="24"/>
          <w:szCs w:val="24"/>
          <w:highlight w:val="white"/>
        </w:rPr>
        <w:t>2020 №</w:t>
      </w:r>
      <w:r>
        <w:rPr>
          <w:rFonts w:ascii="Arial" w:hAnsi="Arial" w:cs="Arial"/>
          <w:color w:val="000000"/>
          <w:sz w:val="24"/>
          <w:szCs w:val="24"/>
          <w:highlight w:val="white"/>
          <w:lang w:val="en-US"/>
        </w:rPr>
        <w:t> </w:t>
      </w:r>
      <w:r w:rsidRPr="001D0E42">
        <w:rPr>
          <w:rFonts w:ascii="Arial" w:hAnsi="Arial" w:cs="Arial"/>
          <w:color w:val="000000"/>
          <w:sz w:val="24"/>
          <w:szCs w:val="24"/>
          <w:highlight w:val="white"/>
        </w:rPr>
        <w:t>248-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 xml:space="preserve">ФЗ </w:t>
      </w:r>
      <w:r w:rsidRPr="001D0E42">
        <w:rPr>
          <w:rFonts w:ascii="Arial" w:hAnsi="Arial" w:cs="Arial"/>
          <w:color w:val="000000"/>
          <w:sz w:val="24"/>
          <w:szCs w:val="24"/>
          <w:highlight w:val="white"/>
        </w:rPr>
        <w:t>«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>О государственном контроле (надзоре) и муниципальном контроле в Российской Федерации</w:t>
      </w:r>
      <w:r w:rsidRPr="001D0E42">
        <w:rPr>
          <w:rFonts w:ascii="Arial" w:hAnsi="Arial" w:cs="Arial"/>
          <w:color w:val="000000"/>
          <w:sz w:val="24"/>
          <w:szCs w:val="24"/>
          <w:highlight w:val="white"/>
        </w:rPr>
        <w:t xml:space="preserve">», 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 xml:space="preserve">руководствуясь Уставом </w:t>
      </w:r>
      <w:r w:rsidR="000F541A">
        <w:rPr>
          <w:rFonts w:ascii="Arial CYR" w:hAnsi="Arial CYR" w:cs="Arial CYR"/>
          <w:color w:val="000000"/>
          <w:sz w:val="24"/>
          <w:szCs w:val="24"/>
          <w:highlight w:val="white"/>
        </w:rPr>
        <w:t>Порогского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 xml:space="preserve"> муниципального образования</w:t>
      </w:r>
      <w:r w:rsidR="00CF7269">
        <w:rPr>
          <w:rFonts w:ascii="Arial CYR" w:hAnsi="Arial CYR" w:cs="Arial CYR"/>
          <w:color w:val="000000"/>
          <w:sz w:val="24"/>
          <w:szCs w:val="24"/>
          <w:highlight w:val="white"/>
        </w:rPr>
        <w:t>,</w:t>
      </w:r>
      <w:r w:rsidR="00CF7269">
        <w:rPr>
          <w:rFonts w:ascii="Arial CYR" w:hAnsi="Arial CYR" w:cs="Arial CYR"/>
          <w:color w:val="000000"/>
          <w:sz w:val="24"/>
          <w:szCs w:val="24"/>
        </w:rPr>
        <w:t xml:space="preserve">  </w:t>
      </w:r>
      <w:r w:rsidR="00E30F9B" w:rsidRPr="009D2832">
        <w:rPr>
          <w:rFonts w:ascii="Arial" w:hAnsi="Arial" w:cs="Arial"/>
          <w:sz w:val="24"/>
          <w:szCs w:val="24"/>
          <w:lang w:eastAsia="en-US"/>
        </w:rPr>
        <w:t xml:space="preserve">Дума </w:t>
      </w:r>
      <w:r w:rsidR="000F541A">
        <w:rPr>
          <w:rFonts w:ascii="Arial" w:hAnsi="Arial" w:cs="Arial"/>
          <w:sz w:val="24"/>
          <w:szCs w:val="24"/>
          <w:lang w:eastAsia="en-US"/>
        </w:rPr>
        <w:t>Порогского</w:t>
      </w:r>
      <w:r w:rsidR="00E30F9B" w:rsidRPr="009D2832">
        <w:rPr>
          <w:rFonts w:ascii="Arial" w:hAnsi="Arial" w:cs="Arial"/>
          <w:sz w:val="24"/>
          <w:szCs w:val="24"/>
          <w:lang w:eastAsia="en-US"/>
        </w:rPr>
        <w:t xml:space="preserve"> муниципального образования </w:t>
      </w:r>
    </w:p>
    <w:p w:rsidR="009313EF" w:rsidRPr="00665D28" w:rsidRDefault="009313EF" w:rsidP="00E30F9B">
      <w:pPr>
        <w:pStyle w:val="aa"/>
        <w:ind w:firstLine="709"/>
        <w:jc w:val="center"/>
        <w:rPr>
          <w:rFonts w:ascii="Arial" w:hAnsi="Arial" w:cs="Arial"/>
          <w:sz w:val="24"/>
          <w:szCs w:val="24"/>
        </w:rPr>
      </w:pPr>
    </w:p>
    <w:p w:rsidR="009313EF" w:rsidRPr="000F541A" w:rsidRDefault="009313EF" w:rsidP="009313EF">
      <w:pPr>
        <w:ind w:firstLine="720"/>
        <w:jc w:val="center"/>
        <w:rPr>
          <w:rFonts w:ascii="Arial" w:hAnsi="Arial" w:cs="Arial"/>
          <w:b/>
          <w:sz w:val="30"/>
          <w:szCs w:val="30"/>
        </w:rPr>
      </w:pPr>
      <w:r w:rsidRPr="000F541A">
        <w:rPr>
          <w:rFonts w:ascii="Arial" w:hAnsi="Arial" w:cs="Arial"/>
          <w:b/>
          <w:sz w:val="30"/>
          <w:szCs w:val="30"/>
        </w:rPr>
        <w:t>РЕШИЛА:</w:t>
      </w:r>
    </w:p>
    <w:p w:rsidR="009313EF" w:rsidRPr="00665D28" w:rsidRDefault="009313EF" w:rsidP="009313EF">
      <w:pPr>
        <w:pStyle w:val="ConsPlusNormal"/>
        <w:ind w:firstLine="709"/>
        <w:jc w:val="both"/>
        <w:rPr>
          <w:sz w:val="24"/>
          <w:szCs w:val="24"/>
        </w:rPr>
      </w:pPr>
      <w:r w:rsidRPr="000F541A">
        <w:rPr>
          <w:sz w:val="24"/>
          <w:szCs w:val="24"/>
        </w:rPr>
        <w:t xml:space="preserve">1. Внести в решение Думы </w:t>
      </w:r>
      <w:r w:rsidR="000F541A" w:rsidRPr="000F541A">
        <w:rPr>
          <w:sz w:val="24"/>
          <w:szCs w:val="24"/>
        </w:rPr>
        <w:t>Порогского</w:t>
      </w:r>
      <w:r w:rsidRPr="000F541A">
        <w:rPr>
          <w:sz w:val="24"/>
          <w:szCs w:val="24"/>
        </w:rPr>
        <w:t xml:space="preserve"> муниципального образования от </w:t>
      </w:r>
      <w:r w:rsidR="006F056D" w:rsidRPr="000F541A">
        <w:rPr>
          <w:sz w:val="24"/>
          <w:szCs w:val="24"/>
        </w:rPr>
        <w:t>2</w:t>
      </w:r>
      <w:r w:rsidR="000F541A" w:rsidRPr="000F541A">
        <w:rPr>
          <w:sz w:val="24"/>
          <w:szCs w:val="24"/>
        </w:rPr>
        <w:t>8</w:t>
      </w:r>
      <w:r w:rsidRPr="000F541A">
        <w:rPr>
          <w:sz w:val="24"/>
          <w:szCs w:val="24"/>
        </w:rPr>
        <w:t xml:space="preserve"> </w:t>
      </w:r>
      <w:r w:rsidR="000F541A" w:rsidRPr="000F541A">
        <w:rPr>
          <w:sz w:val="24"/>
          <w:szCs w:val="24"/>
        </w:rPr>
        <w:t>октября</w:t>
      </w:r>
      <w:r w:rsidRPr="000F541A">
        <w:rPr>
          <w:sz w:val="24"/>
          <w:szCs w:val="24"/>
        </w:rPr>
        <w:t xml:space="preserve"> 20</w:t>
      </w:r>
      <w:r w:rsidR="009D2832" w:rsidRPr="000F541A">
        <w:rPr>
          <w:sz w:val="24"/>
          <w:szCs w:val="24"/>
        </w:rPr>
        <w:t>21</w:t>
      </w:r>
      <w:r w:rsidRPr="000F541A">
        <w:rPr>
          <w:sz w:val="24"/>
          <w:szCs w:val="24"/>
        </w:rPr>
        <w:t xml:space="preserve"> г. № </w:t>
      </w:r>
      <w:r w:rsidR="000F541A" w:rsidRPr="000F541A">
        <w:rPr>
          <w:sz w:val="24"/>
          <w:szCs w:val="24"/>
        </w:rPr>
        <w:t>28 «</w:t>
      </w:r>
      <w:r w:rsidRPr="00665D28">
        <w:rPr>
          <w:sz w:val="24"/>
          <w:szCs w:val="24"/>
        </w:rPr>
        <w:t xml:space="preserve">Об утверждении </w:t>
      </w:r>
      <w:r w:rsidR="000F541A" w:rsidRPr="009D2832">
        <w:rPr>
          <w:color w:val="000000"/>
          <w:sz w:val="24"/>
          <w:szCs w:val="24"/>
        </w:rPr>
        <w:t xml:space="preserve">Положения </w:t>
      </w:r>
      <w:r w:rsidR="000F541A">
        <w:rPr>
          <w:rFonts w:ascii="Arial CYR" w:hAnsi="Arial CYR" w:cs="Arial CYR"/>
          <w:color w:val="000000"/>
          <w:sz w:val="24"/>
          <w:szCs w:val="24"/>
          <w:highlight w:val="white"/>
        </w:rPr>
        <w:t>о</w:t>
      </w:r>
      <w:r w:rsidR="001D0E42">
        <w:rPr>
          <w:rFonts w:ascii="Arial CYR" w:hAnsi="Arial CYR" w:cs="Arial CYR"/>
          <w:color w:val="000000"/>
          <w:sz w:val="24"/>
          <w:szCs w:val="24"/>
          <w:highlight w:val="white"/>
        </w:rPr>
        <w:t xml:space="preserve"> муниципальном контроле в сфере благоустройства на территории </w:t>
      </w:r>
      <w:r w:rsidR="000F541A">
        <w:rPr>
          <w:rFonts w:ascii="Arial CYR" w:hAnsi="Arial CYR" w:cs="Arial CYR"/>
          <w:sz w:val="24"/>
          <w:szCs w:val="24"/>
          <w:highlight w:val="white"/>
        </w:rPr>
        <w:t>Порогского муниципального</w:t>
      </w:r>
      <w:r w:rsidR="001D0E42">
        <w:rPr>
          <w:rFonts w:ascii="Arial CYR" w:hAnsi="Arial CYR" w:cs="Arial CYR"/>
          <w:sz w:val="24"/>
          <w:szCs w:val="24"/>
          <w:highlight w:val="white"/>
        </w:rPr>
        <w:t xml:space="preserve"> образования</w:t>
      </w:r>
      <w:r w:rsidRPr="009D2832">
        <w:rPr>
          <w:sz w:val="24"/>
          <w:szCs w:val="24"/>
        </w:rPr>
        <w:t>»</w:t>
      </w:r>
      <w:r w:rsidRPr="00665D28">
        <w:rPr>
          <w:sz w:val="24"/>
          <w:szCs w:val="24"/>
        </w:rPr>
        <w:t xml:space="preserve"> </w:t>
      </w:r>
      <w:r w:rsidR="009D2832">
        <w:rPr>
          <w:sz w:val="24"/>
          <w:szCs w:val="24"/>
        </w:rPr>
        <w:t xml:space="preserve">(далее-Решение, Положение </w:t>
      </w:r>
      <w:r w:rsidR="000F541A">
        <w:rPr>
          <w:sz w:val="24"/>
          <w:szCs w:val="24"/>
        </w:rPr>
        <w:t>соответственно)</w:t>
      </w:r>
      <w:r w:rsidR="000F541A" w:rsidRPr="00665D28">
        <w:rPr>
          <w:sz w:val="24"/>
          <w:szCs w:val="24"/>
        </w:rPr>
        <w:t xml:space="preserve"> </w:t>
      </w:r>
      <w:r w:rsidR="000F541A">
        <w:rPr>
          <w:sz w:val="24"/>
          <w:szCs w:val="24"/>
        </w:rPr>
        <w:t>следующие</w:t>
      </w:r>
      <w:r w:rsidRPr="00665D28">
        <w:rPr>
          <w:sz w:val="24"/>
          <w:szCs w:val="24"/>
        </w:rPr>
        <w:t xml:space="preserve"> изменения:</w:t>
      </w:r>
    </w:p>
    <w:p w:rsidR="00CF7269" w:rsidRPr="00CF7269" w:rsidRDefault="00CF7269" w:rsidP="00CF7269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CF7269">
        <w:rPr>
          <w:rFonts w:ascii="Arial" w:hAnsi="Arial" w:cs="Arial"/>
          <w:sz w:val="24"/>
          <w:szCs w:val="24"/>
        </w:rPr>
        <w:t xml:space="preserve">1.2. Пункт </w:t>
      </w:r>
      <w:r w:rsidR="008617B8">
        <w:rPr>
          <w:rFonts w:ascii="Arial" w:hAnsi="Arial" w:cs="Arial"/>
          <w:sz w:val="24"/>
          <w:szCs w:val="24"/>
        </w:rPr>
        <w:t>1.6</w:t>
      </w:r>
      <w:r w:rsidRPr="00CF7269">
        <w:rPr>
          <w:rFonts w:ascii="Arial" w:hAnsi="Arial" w:cs="Arial"/>
          <w:sz w:val="24"/>
          <w:szCs w:val="24"/>
        </w:rPr>
        <w:t xml:space="preserve"> Положения дополнить подпункт</w:t>
      </w:r>
      <w:r w:rsidR="008617B8">
        <w:rPr>
          <w:rFonts w:ascii="Arial" w:hAnsi="Arial" w:cs="Arial"/>
          <w:sz w:val="24"/>
          <w:szCs w:val="24"/>
        </w:rPr>
        <w:t>ом 10</w:t>
      </w:r>
      <w:r w:rsidRPr="00CF7269">
        <w:rPr>
          <w:rFonts w:ascii="Arial" w:hAnsi="Arial" w:cs="Arial"/>
          <w:sz w:val="24"/>
          <w:szCs w:val="24"/>
        </w:rPr>
        <w:t xml:space="preserve"> следующего содержания:  </w:t>
      </w:r>
    </w:p>
    <w:p w:rsidR="008617B8" w:rsidRPr="008617B8" w:rsidRDefault="008617B8" w:rsidP="008617B8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8617B8">
        <w:rPr>
          <w:rFonts w:ascii="Arial" w:hAnsi="Arial" w:cs="Arial"/>
          <w:sz w:val="24"/>
          <w:szCs w:val="24"/>
        </w:rPr>
        <w:t>10</w:t>
      </w:r>
      <w:r w:rsidR="00CF7269" w:rsidRPr="000F541A">
        <w:rPr>
          <w:rFonts w:ascii="Arial" w:hAnsi="Arial" w:cs="Arial"/>
          <w:sz w:val="24"/>
          <w:szCs w:val="24"/>
        </w:rPr>
        <w:t xml:space="preserve">) </w:t>
      </w:r>
      <w:r w:rsidRPr="000F541A">
        <w:rPr>
          <w:rFonts w:ascii="Arial" w:hAnsi="Arial" w:cs="Arial"/>
          <w:sz w:val="24"/>
          <w:szCs w:val="24"/>
          <w:shd w:val="clear" w:color="auto" w:fill="F0F0F0"/>
        </w:rPr>
        <w:t>условия к обеспечению доступности для инвалидов объектов социальной, инженерной и транспортной инфраструктур и предоставляемых услуг</w:t>
      </w:r>
      <w:r w:rsidRPr="000F541A">
        <w:rPr>
          <w:rFonts w:ascii="Arial" w:hAnsi="Arial" w:cs="Arial"/>
          <w:sz w:val="24"/>
          <w:szCs w:val="24"/>
        </w:rPr>
        <w:t>»</w:t>
      </w:r>
    </w:p>
    <w:p w:rsidR="008617B8" w:rsidRDefault="008617B8" w:rsidP="008617B8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</w:p>
    <w:p w:rsidR="009313EF" w:rsidRPr="00665D28" w:rsidRDefault="009313EF" w:rsidP="008617B8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665D28">
        <w:rPr>
          <w:rFonts w:ascii="Arial" w:hAnsi="Arial" w:cs="Arial"/>
          <w:sz w:val="24"/>
          <w:szCs w:val="24"/>
        </w:rPr>
        <w:t xml:space="preserve">2. Опубликовать настоящее решение в «Вестнике </w:t>
      </w:r>
      <w:r w:rsidR="000F541A">
        <w:rPr>
          <w:rFonts w:ascii="Arial" w:hAnsi="Arial" w:cs="Arial"/>
          <w:sz w:val="24"/>
          <w:szCs w:val="24"/>
        </w:rPr>
        <w:t>Порогского</w:t>
      </w:r>
      <w:r w:rsidRPr="00665D28">
        <w:rPr>
          <w:rFonts w:ascii="Arial" w:hAnsi="Arial" w:cs="Arial"/>
          <w:sz w:val="24"/>
          <w:szCs w:val="24"/>
        </w:rPr>
        <w:t xml:space="preserve"> сельского поселения» и разместить в информационно - телекоммуникационной сети «Интернет».</w:t>
      </w:r>
    </w:p>
    <w:p w:rsidR="009313EF" w:rsidRPr="00665D28" w:rsidRDefault="009313EF" w:rsidP="009313EF">
      <w:pPr>
        <w:pStyle w:val="ConsPlusTitle"/>
        <w:ind w:firstLine="709"/>
        <w:jc w:val="both"/>
        <w:rPr>
          <w:rFonts w:ascii="Arial" w:hAnsi="Arial" w:cs="Arial"/>
          <w:b w:val="0"/>
          <w:szCs w:val="24"/>
        </w:rPr>
      </w:pPr>
      <w:r w:rsidRPr="00665D28">
        <w:rPr>
          <w:rFonts w:ascii="Arial" w:hAnsi="Arial" w:cs="Arial"/>
          <w:b w:val="0"/>
          <w:szCs w:val="24"/>
        </w:rPr>
        <w:t>3.</w:t>
      </w:r>
      <w:r w:rsidRPr="00665D28">
        <w:rPr>
          <w:rFonts w:ascii="Arial" w:hAnsi="Arial" w:cs="Arial"/>
          <w:szCs w:val="24"/>
        </w:rPr>
        <w:t xml:space="preserve"> </w:t>
      </w:r>
      <w:r w:rsidRPr="00665D28">
        <w:rPr>
          <w:rFonts w:ascii="Arial" w:hAnsi="Arial" w:cs="Arial"/>
          <w:b w:val="0"/>
          <w:szCs w:val="24"/>
        </w:rPr>
        <w:t>Настоящее решение вступает в силу со дня его официального опубликования.</w:t>
      </w:r>
    </w:p>
    <w:p w:rsidR="009313EF" w:rsidRPr="00665D28" w:rsidRDefault="001D0E42" w:rsidP="009313E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9313EF" w:rsidRPr="00665D28" w:rsidRDefault="009313EF" w:rsidP="009313E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313EF" w:rsidRPr="00665D28" w:rsidRDefault="000F541A" w:rsidP="009313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Думы, Глава Порогского</w:t>
      </w:r>
    </w:p>
    <w:p w:rsidR="00A868D4" w:rsidRDefault="009313EF" w:rsidP="007A1D14">
      <w:pPr>
        <w:jc w:val="both"/>
        <w:rPr>
          <w:rFonts w:ascii="Arial" w:hAnsi="Arial" w:cs="Arial"/>
          <w:sz w:val="24"/>
          <w:szCs w:val="24"/>
        </w:rPr>
      </w:pPr>
      <w:r w:rsidRPr="00665D28">
        <w:rPr>
          <w:rFonts w:ascii="Arial" w:hAnsi="Arial" w:cs="Arial"/>
          <w:sz w:val="24"/>
          <w:szCs w:val="24"/>
        </w:rPr>
        <w:t>муниципального образования</w:t>
      </w:r>
    </w:p>
    <w:p w:rsidR="009313EF" w:rsidRDefault="000F541A" w:rsidP="00A868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А.М. Новиков</w:t>
      </w:r>
    </w:p>
    <w:sectPr w:rsidR="009313EF" w:rsidSect="001D0E4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3C2D"/>
    <w:multiLevelType w:val="hybridMultilevel"/>
    <w:tmpl w:val="B7305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8F5DC0"/>
    <w:multiLevelType w:val="hybridMultilevel"/>
    <w:tmpl w:val="B818E35C"/>
    <w:lvl w:ilvl="0" w:tplc="D1FC455C">
      <w:start w:val="1"/>
      <w:numFmt w:val="decimal"/>
      <w:lvlText w:val="%1."/>
      <w:lvlJc w:val="left"/>
      <w:pPr>
        <w:tabs>
          <w:tab w:val="num" w:pos="984"/>
        </w:tabs>
        <w:ind w:firstLine="624"/>
      </w:pPr>
      <w:rPr>
        <w:rFonts w:cs="Times New Roman"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FEA6230"/>
    <w:multiLevelType w:val="multilevel"/>
    <w:tmpl w:val="1AAA6DC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35147957"/>
    <w:multiLevelType w:val="hybridMultilevel"/>
    <w:tmpl w:val="6B08B050"/>
    <w:lvl w:ilvl="0" w:tplc="8B18B8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9135269"/>
    <w:multiLevelType w:val="multilevel"/>
    <w:tmpl w:val="7688C818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6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8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0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2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40" w:hanging="11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 w15:restartNumberingAfterBreak="0">
    <w:nsid w:val="3B6A7E6A"/>
    <w:multiLevelType w:val="hybridMultilevel"/>
    <w:tmpl w:val="FC7A79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B0"/>
    <w:rsid w:val="00020EC1"/>
    <w:rsid w:val="00030269"/>
    <w:rsid w:val="00044F0D"/>
    <w:rsid w:val="0006432F"/>
    <w:rsid w:val="000B34C3"/>
    <w:rsid w:val="000C51D4"/>
    <w:rsid w:val="000E2287"/>
    <w:rsid w:val="000F541A"/>
    <w:rsid w:val="001269B8"/>
    <w:rsid w:val="00132554"/>
    <w:rsid w:val="00144839"/>
    <w:rsid w:val="00153F4D"/>
    <w:rsid w:val="00173ECE"/>
    <w:rsid w:val="001A0304"/>
    <w:rsid w:val="001D0E42"/>
    <w:rsid w:val="001D5FED"/>
    <w:rsid w:val="0021520C"/>
    <w:rsid w:val="00224DB2"/>
    <w:rsid w:val="00263C2A"/>
    <w:rsid w:val="00272E35"/>
    <w:rsid w:val="00310A61"/>
    <w:rsid w:val="003722F7"/>
    <w:rsid w:val="00376B2A"/>
    <w:rsid w:val="003978F5"/>
    <w:rsid w:val="003F1984"/>
    <w:rsid w:val="00417015"/>
    <w:rsid w:val="004557BE"/>
    <w:rsid w:val="004739F7"/>
    <w:rsid w:val="00477B76"/>
    <w:rsid w:val="004936EC"/>
    <w:rsid w:val="0049377C"/>
    <w:rsid w:val="004B0662"/>
    <w:rsid w:val="00502AC9"/>
    <w:rsid w:val="005323B0"/>
    <w:rsid w:val="0054238C"/>
    <w:rsid w:val="005471D3"/>
    <w:rsid w:val="00576982"/>
    <w:rsid w:val="00580C26"/>
    <w:rsid w:val="00581896"/>
    <w:rsid w:val="005E1147"/>
    <w:rsid w:val="005F136B"/>
    <w:rsid w:val="006069C7"/>
    <w:rsid w:val="006454BC"/>
    <w:rsid w:val="00657280"/>
    <w:rsid w:val="00662478"/>
    <w:rsid w:val="00665D28"/>
    <w:rsid w:val="006A412C"/>
    <w:rsid w:val="006A7DDF"/>
    <w:rsid w:val="006C21BF"/>
    <w:rsid w:val="006E0C21"/>
    <w:rsid w:val="006F056D"/>
    <w:rsid w:val="006F4C70"/>
    <w:rsid w:val="0071515F"/>
    <w:rsid w:val="00762660"/>
    <w:rsid w:val="00775A20"/>
    <w:rsid w:val="0077621C"/>
    <w:rsid w:val="007948F0"/>
    <w:rsid w:val="007A0006"/>
    <w:rsid w:val="007A1AAF"/>
    <w:rsid w:val="007A1D14"/>
    <w:rsid w:val="007A2CE3"/>
    <w:rsid w:val="008464CC"/>
    <w:rsid w:val="0084728C"/>
    <w:rsid w:val="008507FF"/>
    <w:rsid w:val="00853E7E"/>
    <w:rsid w:val="008617B8"/>
    <w:rsid w:val="0087623F"/>
    <w:rsid w:val="00892183"/>
    <w:rsid w:val="008B1500"/>
    <w:rsid w:val="008B74A3"/>
    <w:rsid w:val="008C4129"/>
    <w:rsid w:val="00920475"/>
    <w:rsid w:val="0092693B"/>
    <w:rsid w:val="009313EF"/>
    <w:rsid w:val="00932FE4"/>
    <w:rsid w:val="009422A0"/>
    <w:rsid w:val="009B2DBC"/>
    <w:rsid w:val="009D2832"/>
    <w:rsid w:val="009D29A1"/>
    <w:rsid w:val="009F0DCA"/>
    <w:rsid w:val="00A408D8"/>
    <w:rsid w:val="00A43209"/>
    <w:rsid w:val="00A84A15"/>
    <w:rsid w:val="00A868D4"/>
    <w:rsid w:val="00A924C1"/>
    <w:rsid w:val="00AD4FF1"/>
    <w:rsid w:val="00AE27F9"/>
    <w:rsid w:val="00AE4B22"/>
    <w:rsid w:val="00B02CB7"/>
    <w:rsid w:val="00B15856"/>
    <w:rsid w:val="00B318E1"/>
    <w:rsid w:val="00B36A9B"/>
    <w:rsid w:val="00B37BB2"/>
    <w:rsid w:val="00B45A98"/>
    <w:rsid w:val="00B83F68"/>
    <w:rsid w:val="00B959B8"/>
    <w:rsid w:val="00BC1581"/>
    <w:rsid w:val="00C319D3"/>
    <w:rsid w:val="00C649CB"/>
    <w:rsid w:val="00CB52F4"/>
    <w:rsid w:val="00CC14E6"/>
    <w:rsid w:val="00CE5EFA"/>
    <w:rsid w:val="00CF7269"/>
    <w:rsid w:val="00D223ED"/>
    <w:rsid w:val="00D53A65"/>
    <w:rsid w:val="00D53B89"/>
    <w:rsid w:val="00D648C3"/>
    <w:rsid w:val="00D81B0A"/>
    <w:rsid w:val="00DA7C1A"/>
    <w:rsid w:val="00DB3088"/>
    <w:rsid w:val="00DC43E5"/>
    <w:rsid w:val="00E05525"/>
    <w:rsid w:val="00E30F9B"/>
    <w:rsid w:val="00E80201"/>
    <w:rsid w:val="00E81ABB"/>
    <w:rsid w:val="00EA5D28"/>
    <w:rsid w:val="00EF1CF5"/>
    <w:rsid w:val="00F070BD"/>
    <w:rsid w:val="00F21468"/>
    <w:rsid w:val="00F354FA"/>
    <w:rsid w:val="00F356B2"/>
    <w:rsid w:val="00F371B8"/>
    <w:rsid w:val="00F43A40"/>
    <w:rsid w:val="00F5090F"/>
    <w:rsid w:val="00F90A71"/>
    <w:rsid w:val="00FC2D8B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EA1EB"/>
  <w14:defaultImageDpi w14:val="0"/>
  <w15:docId w15:val="{DFB35060-7E9D-4D05-B1BA-97705675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5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05525"/>
    <w:pPr>
      <w:keepNext/>
      <w:jc w:val="right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153F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3722F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iPriority w:val="99"/>
    <w:rsid w:val="00E05525"/>
    <w:pPr>
      <w:spacing w:after="120"/>
      <w:ind w:right="6095"/>
    </w:pPr>
    <w:rPr>
      <w:sz w:val="24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E0552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739F7"/>
    <w:rPr>
      <w:rFonts w:ascii="Arial" w:hAnsi="Arial"/>
      <w:lang w:val="ru-RU" w:eastAsia="ru-RU"/>
    </w:rPr>
  </w:style>
  <w:style w:type="paragraph" w:customStyle="1" w:styleId="ConsPlusTitle">
    <w:name w:val="ConsPlusTitle"/>
    <w:rsid w:val="00173ECE"/>
    <w:pPr>
      <w:widowControl w:val="0"/>
      <w:autoSpaceDE w:val="0"/>
      <w:autoSpaceDN w:val="0"/>
      <w:spacing w:after="0" w:line="240" w:lineRule="auto"/>
    </w:pPr>
    <w:rPr>
      <w:b/>
      <w:sz w:val="24"/>
      <w:szCs w:val="20"/>
    </w:rPr>
  </w:style>
  <w:style w:type="character" w:styleId="a9">
    <w:name w:val="Hyperlink"/>
    <w:basedOn w:val="a0"/>
    <w:uiPriority w:val="99"/>
    <w:rsid w:val="00173ECE"/>
    <w:rPr>
      <w:rFonts w:cs="Times New Roman"/>
      <w:color w:val="0000FF"/>
      <w:u w:val="single"/>
    </w:rPr>
  </w:style>
  <w:style w:type="paragraph" w:styleId="aa">
    <w:name w:val="No Spacing"/>
    <w:link w:val="ab"/>
    <w:uiPriority w:val="1"/>
    <w:qFormat/>
    <w:rsid w:val="009313EF"/>
    <w:pPr>
      <w:spacing w:after="0" w:line="240" w:lineRule="auto"/>
    </w:pPr>
    <w:rPr>
      <w:rFonts w:ascii="Calibri" w:hAnsi="Calibri"/>
    </w:rPr>
  </w:style>
  <w:style w:type="character" w:customStyle="1" w:styleId="ab">
    <w:name w:val="Без интервала Знак"/>
    <w:link w:val="aa"/>
    <w:uiPriority w:val="1"/>
    <w:locked/>
    <w:rsid w:val="009313EF"/>
    <w:rPr>
      <w:rFonts w:ascii="Calibri" w:hAnsi="Calibri"/>
    </w:rPr>
  </w:style>
  <w:style w:type="paragraph" w:customStyle="1" w:styleId="ac">
    <w:name w:val="Знак Знак Знак Знак Знак Знак Знак Знак Знак Знак Знак Знак Знак"/>
    <w:basedOn w:val="a"/>
    <w:autoRedefine/>
    <w:rsid w:val="009422A0"/>
    <w:pPr>
      <w:tabs>
        <w:tab w:val="left" w:pos="2160"/>
      </w:tabs>
      <w:overflowPunct/>
      <w:autoSpaceDE/>
      <w:autoSpaceDN/>
      <w:adjustRightInd/>
      <w:spacing w:before="120" w:after="200" w:line="240" w:lineRule="exact"/>
      <w:jc w:val="both"/>
      <w:textAlignment w:val="auto"/>
    </w:pPr>
    <w:rPr>
      <w:rFonts w:ascii="Courier New" w:hAnsi="Courier New" w:cs="Courier New"/>
      <w:b/>
      <w:bCs/>
      <w:noProof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Нижнеудинский городской суд</vt:lpstr>
    </vt:vector>
  </TitlesOfParts>
  <Company>RePack by SPecialiST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Нижнеудинский городской суд</dc:title>
  <dc:subject/>
  <dc:creator>1</dc:creator>
  <cp:keywords/>
  <dc:description/>
  <cp:lastModifiedBy>User</cp:lastModifiedBy>
  <cp:revision>7</cp:revision>
  <cp:lastPrinted>2025-08-12T08:08:00Z</cp:lastPrinted>
  <dcterms:created xsi:type="dcterms:W3CDTF">2025-07-09T06:53:00Z</dcterms:created>
  <dcterms:modified xsi:type="dcterms:W3CDTF">2025-08-12T08:12:00Z</dcterms:modified>
</cp:coreProperties>
</file>