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3D" w:rsidRDefault="00517021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12</w:t>
      </w:r>
      <w:r w:rsidR="00303D3D">
        <w:rPr>
          <w:rFonts w:ascii="Arial" w:hAnsi="Arial" w:cs="Arial"/>
          <w:b/>
          <w:sz w:val="32"/>
        </w:rPr>
        <w:t>.</w:t>
      </w:r>
      <w:r>
        <w:rPr>
          <w:rFonts w:ascii="Arial" w:hAnsi="Arial" w:cs="Arial"/>
          <w:b/>
          <w:sz w:val="32"/>
        </w:rPr>
        <w:t>03</w:t>
      </w:r>
      <w:r w:rsidR="00303D3D">
        <w:rPr>
          <w:rFonts w:ascii="Arial" w:hAnsi="Arial" w:cs="Arial"/>
          <w:b/>
          <w:sz w:val="32"/>
        </w:rPr>
        <w:t>.202</w:t>
      </w:r>
      <w:r>
        <w:rPr>
          <w:rFonts w:ascii="Arial" w:hAnsi="Arial" w:cs="Arial"/>
          <w:b/>
          <w:sz w:val="32"/>
        </w:rPr>
        <w:t>6</w:t>
      </w:r>
      <w:r w:rsidR="00303D3D">
        <w:rPr>
          <w:rFonts w:ascii="Arial" w:hAnsi="Arial" w:cs="Arial"/>
          <w:b/>
          <w:sz w:val="32"/>
        </w:rPr>
        <w:t xml:space="preserve"> № </w:t>
      </w:r>
      <w:r>
        <w:rPr>
          <w:rFonts w:ascii="Arial" w:hAnsi="Arial" w:cs="Arial"/>
          <w:b/>
          <w:sz w:val="32"/>
        </w:rPr>
        <w:t>7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РОССИЙСКАЯ ФЕДЕРАЦИЯ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ИРКУТСКАЯ ОБЛАСТЬ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МУНИЦИПАЛЬНОЕ ОБРАЗОВАНИЕ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«НИЖНЕУДИНСКИЙ РАЙОН»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ПОРОГСКОЕ МУНИЦИПАЛЬНОЕ ОБРАЗОВАНИЕ</w:t>
      </w:r>
    </w:p>
    <w:p w:rsidR="00303D3D" w:rsidRDefault="00303D3D" w:rsidP="00303D3D">
      <w:pPr>
        <w:overflowPunct w:val="0"/>
        <w:autoSpaceDE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</w:t>
      </w:r>
    </w:p>
    <w:p w:rsidR="00303D3D" w:rsidRDefault="00303D3D" w:rsidP="00303D3D">
      <w:pPr>
        <w:tabs>
          <w:tab w:val="left" w:pos="1211"/>
        </w:tabs>
        <w:jc w:val="center"/>
        <w:rPr>
          <w:rFonts w:ascii="Arial" w:hAnsi="Arial" w:cs="Arial"/>
          <w:b/>
          <w:bCs/>
          <w:sz w:val="32"/>
          <w:szCs w:val="32"/>
          <w:lang w:eastAsia="zh-CN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303D3D" w:rsidRDefault="00303D3D" w:rsidP="00303D3D">
      <w:pPr>
        <w:tabs>
          <w:tab w:val="left" w:pos="4295"/>
        </w:tabs>
        <w:overflowPunct w:val="0"/>
        <w:autoSpaceDE w:val="0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ab/>
      </w:r>
    </w:p>
    <w:p w:rsidR="00D10E60" w:rsidRDefault="00303D3D" w:rsidP="00235893">
      <w:pPr>
        <w:pStyle w:val="1"/>
        <w:tabs>
          <w:tab w:val="left" w:pos="5812"/>
        </w:tabs>
        <w:spacing w:before="0" w:after="0"/>
        <w:ind w:right="-2"/>
        <w:rPr>
          <w:bCs w:val="0"/>
          <w:color w:val="auto"/>
          <w:sz w:val="32"/>
          <w:szCs w:val="32"/>
        </w:rPr>
      </w:pPr>
      <w:bookmarkStart w:id="0" w:name="_GoBack"/>
      <w:r w:rsidRPr="00303D3D">
        <w:rPr>
          <w:bCs w:val="0"/>
          <w:color w:val="auto"/>
          <w:sz w:val="32"/>
          <w:szCs w:val="32"/>
        </w:rPr>
        <w:t xml:space="preserve">ОБ УТВЕРЖДЕНИИ </w:t>
      </w:r>
      <w:r w:rsidR="00BE7013">
        <w:rPr>
          <w:bCs w:val="0"/>
          <w:color w:val="auto"/>
          <w:sz w:val="32"/>
          <w:szCs w:val="32"/>
        </w:rPr>
        <w:t>У</w:t>
      </w:r>
      <w:r w:rsidRPr="00303D3D">
        <w:rPr>
          <w:bCs w:val="0"/>
          <w:color w:val="auto"/>
          <w:sz w:val="32"/>
          <w:szCs w:val="32"/>
        </w:rPr>
        <w:t xml:space="preserve">СТАВА  МУНИЦИПАЛЬНОГО КАЗЕННОГО УЧРЕЖДЕНИЯ КУЛЬТУРЫ  ПОРОГСКОГО МУНИЦИПАЛЬНОГО ОБРАЗОВАНИЯ </w:t>
      </w:r>
      <w:r w:rsidR="00BE7013">
        <w:rPr>
          <w:bCs w:val="0"/>
          <w:color w:val="auto"/>
          <w:sz w:val="32"/>
          <w:szCs w:val="32"/>
        </w:rPr>
        <w:t>В НОВОЙ РЕДАКЦИИ</w:t>
      </w:r>
    </w:p>
    <w:bookmarkEnd w:id="0"/>
    <w:p w:rsidR="00D10E60" w:rsidRDefault="00D10E60" w:rsidP="00303D3D">
      <w:pPr>
        <w:pStyle w:val="1"/>
        <w:tabs>
          <w:tab w:val="left" w:pos="5812"/>
        </w:tabs>
        <w:spacing w:before="0" w:after="0"/>
        <w:ind w:right="-2"/>
        <w:jc w:val="left"/>
        <w:rPr>
          <w:bCs w:val="0"/>
          <w:color w:val="auto"/>
          <w:sz w:val="32"/>
          <w:szCs w:val="32"/>
        </w:rPr>
      </w:pPr>
    </w:p>
    <w:p w:rsidR="00BE7013" w:rsidRPr="00130A20" w:rsidRDefault="00303D3D" w:rsidP="00BE7013">
      <w:pPr>
        <w:jc w:val="both"/>
        <w:rPr>
          <w:rFonts w:ascii="Arial" w:hAnsi="Arial" w:cs="Arial"/>
          <w:color w:val="000000"/>
        </w:rPr>
      </w:pPr>
      <w:r w:rsidRPr="00303D3D">
        <w:rPr>
          <w:sz w:val="32"/>
          <w:szCs w:val="32"/>
        </w:rPr>
        <w:br/>
      </w:r>
      <w:r w:rsidR="00BE7013" w:rsidRPr="00130A20">
        <w:rPr>
          <w:rFonts w:ascii="Arial" w:hAnsi="Arial" w:cs="Arial"/>
          <w:color w:val="000000"/>
        </w:rPr>
        <w:t>В соответствии с Законом Иркутской области от 28 декабря 2023 года №165-ОЗ «О признании утратившим силу отдельных законов Иркутской области и отдельных положений законов Иркутской области», Устава администрации Порогского сельского поселения</w:t>
      </w:r>
    </w:p>
    <w:p w:rsidR="00D10E60" w:rsidRPr="00130A20" w:rsidRDefault="00D10E60" w:rsidP="00303D3D">
      <w:pPr>
        <w:pStyle w:val="1"/>
        <w:tabs>
          <w:tab w:val="left" w:pos="5812"/>
        </w:tabs>
        <w:spacing w:before="0" w:after="0"/>
        <w:ind w:right="-2"/>
        <w:jc w:val="left"/>
        <w:rPr>
          <w:b w:val="0"/>
          <w:bCs w:val="0"/>
          <w:color w:val="auto"/>
          <w:sz w:val="24"/>
          <w:szCs w:val="24"/>
        </w:rPr>
      </w:pPr>
    </w:p>
    <w:p w:rsidR="00D10E60" w:rsidRPr="00130A20" w:rsidRDefault="00D10E60" w:rsidP="00303D3D">
      <w:pPr>
        <w:pStyle w:val="1"/>
        <w:tabs>
          <w:tab w:val="left" w:pos="5812"/>
        </w:tabs>
        <w:spacing w:before="0" w:after="0"/>
        <w:ind w:right="-2"/>
        <w:jc w:val="left"/>
        <w:rPr>
          <w:b w:val="0"/>
          <w:bCs w:val="0"/>
          <w:color w:val="auto"/>
          <w:sz w:val="24"/>
          <w:szCs w:val="24"/>
        </w:rPr>
      </w:pPr>
    </w:p>
    <w:p w:rsidR="00D10E60" w:rsidRPr="00130A20" w:rsidRDefault="00D10E60" w:rsidP="00D10E60">
      <w:pPr>
        <w:pStyle w:val="1"/>
        <w:numPr>
          <w:ilvl w:val="0"/>
          <w:numId w:val="1"/>
        </w:numPr>
        <w:tabs>
          <w:tab w:val="left" w:pos="5812"/>
        </w:tabs>
        <w:spacing w:before="0" w:after="0"/>
        <w:ind w:right="-2"/>
        <w:jc w:val="left"/>
        <w:rPr>
          <w:b w:val="0"/>
          <w:bCs w:val="0"/>
          <w:color w:val="auto"/>
          <w:sz w:val="24"/>
          <w:szCs w:val="24"/>
        </w:rPr>
      </w:pPr>
      <w:r w:rsidRPr="00130A20">
        <w:rPr>
          <w:b w:val="0"/>
          <w:bCs w:val="0"/>
          <w:color w:val="auto"/>
          <w:sz w:val="24"/>
          <w:szCs w:val="24"/>
        </w:rPr>
        <w:t>Утвердить Устав Муниципального казенного учреждения культуры Порогс</w:t>
      </w:r>
      <w:r w:rsidR="00BE7013" w:rsidRPr="00130A20">
        <w:rPr>
          <w:b w:val="0"/>
          <w:bCs w:val="0"/>
          <w:color w:val="auto"/>
          <w:sz w:val="24"/>
          <w:szCs w:val="24"/>
        </w:rPr>
        <w:t xml:space="preserve">кого муниципального образования </w:t>
      </w:r>
      <w:r w:rsidR="00BE7013" w:rsidRPr="00130A20">
        <w:rPr>
          <w:b w:val="0"/>
          <w:color w:val="000000"/>
          <w:sz w:val="24"/>
          <w:szCs w:val="24"/>
        </w:rPr>
        <w:t>в новой редакции</w:t>
      </w:r>
      <w:r w:rsidR="00BE7013" w:rsidRPr="00130A20">
        <w:rPr>
          <w:b w:val="0"/>
          <w:bCs w:val="0"/>
          <w:color w:val="auto"/>
          <w:sz w:val="24"/>
          <w:szCs w:val="24"/>
        </w:rPr>
        <w:t xml:space="preserve"> </w:t>
      </w:r>
      <w:r w:rsidRPr="00130A20">
        <w:rPr>
          <w:b w:val="0"/>
          <w:bCs w:val="0"/>
          <w:color w:val="auto"/>
          <w:sz w:val="24"/>
          <w:szCs w:val="24"/>
        </w:rPr>
        <w:t>(прилагается)</w:t>
      </w:r>
      <w:r w:rsidR="00BE7013" w:rsidRPr="00130A20">
        <w:rPr>
          <w:b w:val="0"/>
          <w:bCs w:val="0"/>
          <w:color w:val="auto"/>
          <w:sz w:val="24"/>
          <w:szCs w:val="24"/>
        </w:rPr>
        <w:t>.</w:t>
      </w:r>
    </w:p>
    <w:p w:rsidR="00D10E60" w:rsidRPr="00130A20" w:rsidRDefault="00D10E60" w:rsidP="00D10E60">
      <w:pPr>
        <w:pStyle w:val="1"/>
        <w:numPr>
          <w:ilvl w:val="0"/>
          <w:numId w:val="1"/>
        </w:numPr>
        <w:tabs>
          <w:tab w:val="left" w:pos="5812"/>
        </w:tabs>
        <w:spacing w:before="0" w:after="0"/>
        <w:ind w:right="-2"/>
        <w:jc w:val="left"/>
        <w:rPr>
          <w:b w:val="0"/>
          <w:bCs w:val="0"/>
          <w:color w:val="auto"/>
          <w:sz w:val="24"/>
          <w:szCs w:val="24"/>
        </w:rPr>
      </w:pPr>
      <w:r w:rsidRPr="00130A20">
        <w:rPr>
          <w:b w:val="0"/>
          <w:bCs w:val="0"/>
          <w:color w:val="auto"/>
          <w:sz w:val="24"/>
          <w:szCs w:val="24"/>
        </w:rPr>
        <w:t>Директору Муниципального казенного учреждения культуры Порогского муниципального образования</w:t>
      </w:r>
      <w:r w:rsidR="00303D3D" w:rsidRPr="00130A20">
        <w:rPr>
          <w:b w:val="0"/>
          <w:bCs w:val="0"/>
          <w:color w:val="auto"/>
          <w:sz w:val="24"/>
          <w:szCs w:val="24"/>
        </w:rPr>
        <w:t xml:space="preserve"> </w:t>
      </w:r>
      <w:r w:rsidRPr="00130A20">
        <w:rPr>
          <w:b w:val="0"/>
          <w:bCs w:val="0"/>
          <w:color w:val="auto"/>
          <w:sz w:val="24"/>
          <w:szCs w:val="24"/>
        </w:rPr>
        <w:t xml:space="preserve"> Усачевой Ольге Васильевне  обеспечить государственную регистрацию Устава Муниципального казенного учреждения культуры Порогского муниципального в установленном законом порядке.</w:t>
      </w:r>
    </w:p>
    <w:p w:rsidR="00BE7013" w:rsidRPr="00130A20" w:rsidRDefault="00BE7013" w:rsidP="00130A20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130A20">
        <w:rPr>
          <w:rFonts w:ascii="Arial" w:hAnsi="Arial" w:cs="Arial"/>
        </w:rPr>
        <w:t>Признать утратившим силу Устав, утверждённый постановлением  №4 от 05.02.2025 года администрации Порогского сельского поселения.</w:t>
      </w:r>
    </w:p>
    <w:p w:rsidR="00130A20" w:rsidRPr="00130A20" w:rsidRDefault="00130A20" w:rsidP="00130A20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30A20">
        <w:rPr>
          <w:rFonts w:ascii="Arial" w:hAnsi="Arial" w:cs="Arial"/>
        </w:rPr>
        <w:t xml:space="preserve">Контроль исполнения оставляю за собой. </w:t>
      </w:r>
    </w:p>
    <w:p w:rsidR="00130A20" w:rsidRPr="00130A20" w:rsidRDefault="00130A20" w:rsidP="00130A20">
      <w:pPr>
        <w:pStyle w:val="a3"/>
        <w:suppressAutoHyphens/>
        <w:jc w:val="both"/>
        <w:rPr>
          <w:rFonts w:ascii="Arial" w:hAnsi="Arial" w:cs="Arial"/>
        </w:rPr>
      </w:pPr>
    </w:p>
    <w:p w:rsidR="00BE7013" w:rsidRPr="00130A20" w:rsidRDefault="00BE7013" w:rsidP="00BE7013">
      <w:pPr>
        <w:rPr>
          <w:rFonts w:ascii="Arial" w:hAnsi="Arial" w:cs="Arial"/>
        </w:rPr>
      </w:pPr>
    </w:p>
    <w:p w:rsidR="00D10E60" w:rsidRPr="00BE7013" w:rsidRDefault="00D10E60" w:rsidP="00D10E60">
      <w:pPr>
        <w:rPr>
          <w:sz w:val="28"/>
          <w:szCs w:val="28"/>
        </w:rPr>
      </w:pPr>
    </w:p>
    <w:p w:rsidR="00D10E60" w:rsidRPr="00D10E60" w:rsidRDefault="00D10E60" w:rsidP="00D10E60">
      <w:pPr>
        <w:rPr>
          <w:rFonts w:ascii="Arial" w:hAnsi="Arial" w:cs="Arial"/>
        </w:rPr>
      </w:pPr>
    </w:p>
    <w:p w:rsidR="00D10E60" w:rsidRPr="00D10E60" w:rsidRDefault="00D10E60" w:rsidP="00D10E60">
      <w:pPr>
        <w:rPr>
          <w:rFonts w:ascii="Arial" w:hAnsi="Arial" w:cs="Arial"/>
        </w:rPr>
      </w:pPr>
      <w:r w:rsidRPr="00D10E60">
        <w:rPr>
          <w:rFonts w:ascii="Arial" w:hAnsi="Arial" w:cs="Arial"/>
        </w:rPr>
        <w:t xml:space="preserve">Глава Порогского </w:t>
      </w:r>
    </w:p>
    <w:p w:rsidR="00303D3D" w:rsidRPr="00D10E60" w:rsidRDefault="00303D3D" w:rsidP="00303D3D">
      <w:pPr>
        <w:jc w:val="both"/>
        <w:rPr>
          <w:rFonts w:ascii="Arial" w:hAnsi="Arial" w:cs="Arial"/>
        </w:rPr>
      </w:pPr>
      <w:r w:rsidRPr="00D10E60">
        <w:rPr>
          <w:rFonts w:ascii="Arial" w:hAnsi="Arial" w:cs="Arial"/>
        </w:rPr>
        <w:t xml:space="preserve">муниципального образования: </w:t>
      </w:r>
    </w:p>
    <w:p w:rsidR="00303D3D" w:rsidRPr="00D10E60" w:rsidRDefault="00D10E60" w:rsidP="00303D3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А.М.Новиков</w:t>
      </w:r>
      <w:proofErr w:type="spellEnd"/>
    </w:p>
    <w:p w:rsidR="00303D3D" w:rsidRPr="00D10E60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Pr="00D10E60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Pr="00D10E60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Default="00303D3D" w:rsidP="00303D3D">
      <w:pPr>
        <w:ind w:firstLine="709"/>
        <w:jc w:val="both"/>
        <w:rPr>
          <w:rFonts w:ascii="Arial" w:hAnsi="Arial" w:cs="Arial"/>
        </w:rPr>
      </w:pPr>
    </w:p>
    <w:p w:rsidR="00303D3D" w:rsidRDefault="00303D3D" w:rsidP="00303D3D">
      <w:pPr>
        <w:ind w:firstLine="709"/>
        <w:jc w:val="both"/>
        <w:rPr>
          <w:rFonts w:ascii="Arial" w:hAnsi="Arial" w:cs="Arial"/>
        </w:rPr>
      </w:pPr>
    </w:p>
    <w:p w:rsidR="00703253" w:rsidRDefault="00703253"/>
    <w:sectPr w:rsidR="0070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864"/>
    <w:multiLevelType w:val="hybridMultilevel"/>
    <w:tmpl w:val="3FB4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15"/>
    <w:rsid w:val="001111BC"/>
    <w:rsid w:val="00130A20"/>
    <w:rsid w:val="00235893"/>
    <w:rsid w:val="00303D3D"/>
    <w:rsid w:val="00517021"/>
    <w:rsid w:val="00703253"/>
    <w:rsid w:val="00834702"/>
    <w:rsid w:val="00A41D0B"/>
    <w:rsid w:val="00BE7013"/>
    <w:rsid w:val="00C70E15"/>
    <w:rsid w:val="00D10E60"/>
    <w:rsid w:val="00E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1D126-40A1-4928-99BC-85B7FE16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D3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D3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2026-03-12T11:30:00Z</cp:lastPrinted>
  <dcterms:created xsi:type="dcterms:W3CDTF">2021-12-18T10:29:00Z</dcterms:created>
  <dcterms:modified xsi:type="dcterms:W3CDTF">2026-03-17T02:38:00Z</dcterms:modified>
</cp:coreProperties>
</file>