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799" w:rsidRDefault="00647799" w:rsidP="00647799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07.04.2026 г. № </w:t>
      </w:r>
      <w:r w:rsidR="00D70203">
        <w:rPr>
          <w:rFonts w:ascii="Arial" w:hAnsi="Arial" w:cs="Arial"/>
          <w:b/>
          <w:sz w:val="32"/>
          <w:szCs w:val="32"/>
        </w:rPr>
        <w:t>12</w:t>
      </w:r>
    </w:p>
    <w:p w:rsidR="00647799" w:rsidRDefault="00647799" w:rsidP="00647799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647799" w:rsidRDefault="00647799" w:rsidP="00647799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647799" w:rsidRDefault="00647799" w:rsidP="00647799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647799" w:rsidRDefault="00647799" w:rsidP="00647799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«НИЖНЕУДИНСКИЙ РАЙОН»</w:t>
      </w:r>
    </w:p>
    <w:p w:rsidR="00647799" w:rsidRDefault="00647799" w:rsidP="00647799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ПОРОГСКОЕ МУНИЦИПАЛЬНОЕ ОБРАЗОВАНИЕ</w:t>
      </w:r>
    </w:p>
    <w:p w:rsidR="00647799" w:rsidRDefault="00647799" w:rsidP="00647799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СЕЛЬСКОГО ПОСЕЛЕНИЯ</w:t>
      </w:r>
    </w:p>
    <w:p w:rsidR="00647799" w:rsidRPr="009219DC" w:rsidRDefault="00647799" w:rsidP="00647799">
      <w:pPr>
        <w:pStyle w:val="a4"/>
        <w:jc w:val="center"/>
        <w:rPr>
          <w:rFonts w:ascii="Arial" w:hAnsi="Arial" w:cs="Arial"/>
          <w:b/>
          <w:sz w:val="24"/>
          <w:szCs w:val="32"/>
        </w:rPr>
      </w:pPr>
    </w:p>
    <w:p w:rsidR="00647799" w:rsidRPr="00D70203" w:rsidRDefault="00647799" w:rsidP="00D7020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РАСПОРЯЖЕНИЕ</w:t>
      </w:r>
    </w:p>
    <w:p w:rsidR="00647799" w:rsidRDefault="00647799" w:rsidP="00647799">
      <w:pPr>
        <w:pStyle w:val="30"/>
        <w:shd w:val="clear" w:color="auto" w:fill="auto"/>
        <w:spacing w:line="240" w:lineRule="auto"/>
        <w:ind w:firstLine="709"/>
      </w:pPr>
      <w:r>
        <w:rPr>
          <w:rFonts w:eastAsia="Times New Roman"/>
        </w:rPr>
        <w:t>ОБ ИСКЛЮЧЕНИИ ИЗ ПЕРЕЧНЯ МУНИЦИПАЛЬНОГО ИМУЩЕСТВА ПОРОГСКОГО МУНИЦИПАЛЬНОГО ОБРАЗОВАНИЯ, ПЕРЕДАВАЕМОГО</w:t>
      </w:r>
      <w:r>
        <w:t xml:space="preserve"> В МУНИЦИПАЛЬНУЮ СОБСТВЕННОСТЬ МУНИЦИПАЛЬНОГО ОБРАЗОВАНИЯ «НИЖНЕУДИНСКИЙ РАЙОН»</w:t>
      </w:r>
    </w:p>
    <w:p w:rsidR="00647799" w:rsidRDefault="00647799" w:rsidP="00647799">
      <w:pPr>
        <w:keepNext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647799" w:rsidRDefault="00647799" w:rsidP="009219DC">
      <w:pPr>
        <w:pStyle w:val="30"/>
        <w:shd w:val="clear" w:color="auto" w:fill="auto"/>
        <w:spacing w:line="240" w:lineRule="auto"/>
        <w:ind w:firstLine="709"/>
        <w:jc w:val="both"/>
        <w:rPr>
          <w:b w:val="0"/>
          <w:sz w:val="20"/>
          <w:szCs w:val="24"/>
        </w:rPr>
      </w:pPr>
      <w:r>
        <w:rPr>
          <w:b w:val="0"/>
          <w:sz w:val="24"/>
          <w:szCs w:val="24"/>
        </w:rPr>
        <w:t xml:space="preserve">В связи с прекращением с 1 января 2025 года действия Закона Иркутской области от 03.11.2016 № 96-ОЗ «О закреплении за сельскими поселениями Иркутской области вопросов местного значения», в соответствии с распоряжением от 19. Июня </w:t>
      </w:r>
      <w:r w:rsidR="004F2DC7">
        <w:rPr>
          <w:b w:val="0"/>
          <w:sz w:val="24"/>
          <w:szCs w:val="24"/>
        </w:rPr>
        <w:t>2025года №97г. О включении казну</w:t>
      </w:r>
      <w:r>
        <w:rPr>
          <w:b w:val="0"/>
          <w:sz w:val="24"/>
          <w:szCs w:val="24"/>
        </w:rPr>
        <w:t xml:space="preserve"> муниципального имущества в муниципальную собственность муниципального образования «Нижнеудинский район», руководствуясь Уставом Порогск</w:t>
      </w:r>
      <w:r w:rsidR="004F2DC7">
        <w:rPr>
          <w:b w:val="0"/>
          <w:sz w:val="24"/>
          <w:szCs w:val="24"/>
        </w:rPr>
        <w:t>ого муниципального образования.</w:t>
      </w:r>
    </w:p>
    <w:p w:rsidR="009219DC" w:rsidRPr="009219DC" w:rsidRDefault="009219DC" w:rsidP="009219DC">
      <w:pPr>
        <w:pStyle w:val="30"/>
        <w:shd w:val="clear" w:color="auto" w:fill="auto"/>
        <w:spacing w:line="240" w:lineRule="auto"/>
        <w:ind w:firstLine="709"/>
        <w:jc w:val="both"/>
        <w:rPr>
          <w:b w:val="0"/>
          <w:sz w:val="20"/>
          <w:szCs w:val="24"/>
        </w:rPr>
      </w:pPr>
    </w:p>
    <w:p w:rsidR="00647799" w:rsidRDefault="00647799" w:rsidP="00647799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Исключить из перечня муниципального имущества Порогского муниципального образования</w:t>
      </w:r>
      <w:r w:rsidR="00D70203">
        <w:rPr>
          <w:rFonts w:ascii="Arial" w:hAnsi="Arial" w:cs="Arial"/>
          <w:sz w:val="24"/>
          <w:szCs w:val="24"/>
        </w:rPr>
        <w:t xml:space="preserve"> нежилое помещение общей площадью 77,7м2, расположенного по адресу: Иркутская область, Нижнеудинский район, с.</w:t>
      </w:r>
      <w:r w:rsidR="004F2DC7">
        <w:rPr>
          <w:rFonts w:ascii="Arial" w:hAnsi="Arial" w:cs="Arial"/>
          <w:sz w:val="24"/>
          <w:szCs w:val="24"/>
        </w:rPr>
        <w:t xml:space="preserve"> </w:t>
      </w:r>
      <w:r w:rsidR="00D70203">
        <w:rPr>
          <w:rFonts w:ascii="Arial" w:hAnsi="Arial" w:cs="Arial"/>
          <w:sz w:val="24"/>
          <w:szCs w:val="24"/>
        </w:rPr>
        <w:t>Порог ул.</w:t>
      </w:r>
      <w:r w:rsidR="004F2DC7">
        <w:rPr>
          <w:rFonts w:ascii="Arial" w:hAnsi="Arial" w:cs="Arial"/>
          <w:sz w:val="24"/>
          <w:szCs w:val="24"/>
        </w:rPr>
        <w:t xml:space="preserve"> </w:t>
      </w:r>
      <w:r w:rsidR="00D70203">
        <w:rPr>
          <w:rFonts w:ascii="Arial" w:hAnsi="Arial" w:cs="Arial"/>
          <w:sz w:val="24"/>
          <w:szCs w:val="24"/>
        </w:rPr>
        <w:t>Новая 31Б, помещение 1 с кадастровым номером 38:11:160702:848,балансовая стоимость 243 599,</w:t>
      </w:r>
      <w:r w:rsidR="004F2DC7">
        <w:rPr>
          <w:rFonts w:ascii="Arial" w:hAnsi="Arial" w:cs="Arial"/>
          <w:sz w:val="24"/>
          <w:szCs w:val="24"/>
        </w:rPr>
        <w:t>30 (Д</w:t>
      </w:r>
      <w:r w:rsidR="009219DC">
        <w:rPr>
          <w:rFonts w:ascii="Arial" w:hAnsi="Arial" w:cs="Arial"/>
          <w:sz w:val="24"/>
          <w:szCs w:val="24"/>
        </w:rPr>
        <w:t>вести сорок три ты</w:t>
      </w:r>
      <w:r w:rsidR="00D70203">
        <w:rPr>
          <w:rFonts w:ascii="Arial" w:hAnsi="Arial" w:cs="Arial"/>
          <w:sz w:val="24"/>
          <w:szCs w:val="24"/>
        </w:rPr>
        <w:t xml:space="preserve">сячи </w:t>
      </w:r>
      <w:r w:rsidR="009219DC">
        <w:rPr>
          <w:rFonts w:ascii="Arial" w:hAnsi="Arial" w:cs="Arial"/>
          <w:sz w:val="24"/>
          <w:szCs w:val="24"/>
        </w:rPr>
        <w:t>пятьсот</w:t>
      </w:r>
      <w:r w:rsidR="00D70203">
        <w:rPr>
          <w:rFonts w:ascii="Arial" w:hAnsi="Arial" w:cs="Arial"/>
          <w:sz w:val="24"/>
          <w:szCs w:val="24"/>
        </w:rPr>
        <w:t xml:space="preserve"> девяност</w:t>
      </w:r>
      <w:r w:rsidR="009219DC">
        <w:rPr>
          <w:rFonts w:ascii="Arial" w:hAnsi="Arial" w:cs="Arial"/>
          <w:sz w:val="24"/>
          <w:szCs w:val="24"/>
        </w:rPr>
        <w:t xml:space="preserve">о </w:t>
      </w:r>
      <w:r w:rsidR="00D70203">
        <w:rPr>
          <w:rFonts w:ascii="Arial" w:hAnsi="Arial" w:cs="Arial"/>
          <w:sz w:val="24"/>
          <w:szCs w:val="24"/>
        </w:rPr>
        <w:t>девять рублей тридцать копеек)</w:t>
      </w:r>
      <w:r w:rsidR="009219DC">
        <w:rPr>
          <w:rFonts w:ascii="Arial" w:hAnsi="Arial" w:cs="Arial"/>
          <w:sz w:val="24"/>
          <w:szCs w:val="24"/>
        </w:rPr>
        <w:t>, амортизация 100%, остаточная стоимость</w:t>
      </w:r>
      <w:r w:rsidR="00C433D5">
        <w:rPr>
          <w:rFonts w:ascii="Arial" w:hAnsi="Arial" w:cs="Arial"/>
          <w:sz w:val="24"/>
          <w:szCs w:val="24"/>
        </w:rPr>
        <w:t xml:space="preserve"> </w:t>
      </w:r>
      <w:r w:rsidR="004F2DC7">
        <w:rPr>
          <w:rFonts w:ascii="Arial" w:hAnsi="Arial" w:cs="Arial"/>
          <w:sz w:val="24"/>
          <w:szCs w:val="24"/>
        </w:rPr>
        <w:t>0,00 (Н</w:t>
      </w:r>
      <w:r w:rsidR="009219DC">
        <w:rPr>
          <w:rFonts w:ascii="Arial" w:hAnsi="Arial" w:cs="Arial"/>
          <w:sz w:val="24"/>
          <w:szCs w:val="24"/>
        </w:rPr>
        <w:t>оль рублей 00копеек)</w:t>
      </w:r>
      <w:r w:rsidR="00D70203">
        <w:rPr>
          <w:rFonts w:ascii="Arial" w:hAnsi="Arial" w:cs="Arial"/>
          <w:sz w:val="24"/>
          <w:szCs w:val="24"/>
        </w:rPr>
        <w:t xml:space="preserve"> предоставляемого</w:t>
      </w:r>
      <w:r>
        <w:rPr>
          <w:rFonts w:ascii="Arial" w:hAnsi="Arial" w:cs="Arial"/>
          <w:sz w:val="24"/>
          <w:szCs w:val="24"/>
        </w:rPr>
        <w:t xml:space="preserve"> образования в </w:t>
      </w:r>
      <w:r w:rsidR="00D70203">
        <w:rPr>
          <w:rFonts w:ascii="Arial" w:hAnsi="Arial" w:cs="Arial"/>
          <w:sz w:val="24"/>
          <w:szCs w:val="24"/>
        </w:rPr>
        <w:t xml:space="preserve">муниципальную </w:t>
      </w:r>
      <w:r>
        <w:rPr>
          <w:rFonts w:ascii="Arial" w:hAnsi="Arial" w:cs="Arial"/>
          <w:sz w:val="24"/>
          <w:szCs w:val="24"/>
        </w:rPr>
        <w:t>собственность муниципального образования «Нижнеудинский р</w:t>
      </w:r>
      <w:r w:rsidR="00D70203">
        <w:rPr>
          <w:rFonts w:ascii="Arial" w:hAnsi="Arial" w:cs="Arial"/>
          <w:sz w:val="24"/>
          <w:szCs w:val="24"/>
        </w:rPr>
        <w:t>айон» согласно приложениям 1</w:t>
      </w:r>
      <w:r>
        <w:rPr>
          <w:rFonts w:ascii="Arial" w:hAnsi="Arial" w:cs="Arial"/>
          <w:sz w:val="24"/>
          <w:szCs w:val="24"/>
        </w:rPr>
        <w:t>.</w:t>
      </w:r>
    </w:p>
    <w:p w:rsidR="00647799" w:rsidRDefault="00647799" w:rsidP="00647799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Ведущему специалисту </w:t>
      </w:r>
      <w:proofErr w:type="spellStart"/>
      <w:r>
        <w:rPr>
          <w:rFonts w:ascii="Arial" w:hAnsi="Arial" w:cs="Arial"/>
          <w:sz w:val="24"/>
          <w:szCs w:val="24"/>
        </w:rPr>
        <w:t>Русановой</w:t>
      </w:r>
      <w:proofErr w:type="spellEnd"/>
      <w:r>
        <w:rPr>
          <w:rFonts w:ascii="Arial" w:hAnsi="Arial" w:cs="Arial"/>
          <w:sz w:val="24"/>
          <w:szCs w:val="24"/>
        </w:rPr>
        <w:t xml:space="preserve"> Ю.А.. внести соответствующие изменения в реестр муниципального имущества Порогского муниципального образования</w:t>
      </w:r>
    </w:p>
    <w:p w:rsidR="00647799" w:rsidRDefault="00647799" w:rsidP="00647799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color w:val="000000"/>
        </w:rPr>
        <w:t xml:space="preserve">Опубликовать настоящее </w:t>
      </w:r>
      <w:r w:rsidR="004F2DC7">
        <w:rPr>
          <w:rFonts w:ascii="Arial" w:hAnsi="Arial" w:cs="Arial"/>
          <w:color w:val="000000"/>
        </w:rPr>
        <w:t>распоряжения</w:t>
      </w:r>
      <w:r>
        <w:rPr>
          <w:rFonts w:ascii="Arial" w:hAnsi="Arial" w:cs="Arial"/>
          <w:color w:val="000000"/>
        </w:rPr>
        <w:t xml:space="preserve"> в средстве массовой информации «Вестник Порогского сельского поселения» и разместить на официальном сайте администрации Порогского муниципального образования </w:t>
      </w:r>
      <w:r>
        <w:rPr>
          <w:rFonts w:ascii="Arial" w:hAnsi="Arial" w:cs="Arial"/>
        </w:rPr>
        <w:t>https://mo-porog.ru/</w:t>
      </w:r>
    </w:p>
    <w:p w:rsidR="00647799" w:rsidRDefault="00647799" w:rsidP="00647799">
      <w:pPr>
        <w:pStyle w:val="a5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 Контроль за исполнением настоящего </w:t>
      </w:r>
      <w:r w:rsidR="004F2DC7">
        <w:rPr>
          <w:rFonts w:ascii="Arial" w:hAnsi="Arial" w:cs="Arial"/>
          <w:color w:val="000000"/>
        </w:rPr>
        <w:t>распоряжение</w:t>
      </w:r>
      <w:r>
        <w:rPr>
          <w:rFonts w:ascii="Arial" w:hAnsi="Arial" w:cs="Arial"/>
          <w:color w:val="000000"/>
        </w:rPr>
        <w:t xml:space="preserve"> оставляю за собой.</w:t>
      </w:r>
    </w:p>
    <w:p w:rsidR="00647799" w:rsidRDefault="00647799" w:rsidP="00D70203">
      <w:pPr>
        <w:pStyle w:val="20"/>
        <w:shd w:val="clear" w:color="auto" w:fill="auto"/>
        <w:tabs>
          <w:tab w:val="left" w:pos="1007"/>
        </w:tabs>
        <w:spacing w:before="0" w:after="0" w:line="240" w:lineRule="auto"/>
        <w:rPr>
          <w:rFonts w:ascii="Arial" w:hAnsi="Arial" w:cs="Arial"/>
          <w:sz w:val="24"/>
          <w:szCs w:val="24"/>
        </w:rPr>
      </w:pPr>
    </w:p>
    <w:p w:rsidR="00647799" w:rsidRDefault="00647799" w:rsidP="00D7020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Порогского</w:t>
      </w:r>
    </w:p>
    <w:p w:rsidR="00647799" w:rsidRDefault="00647799" w:rsidP="00D7020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647799" w:rsidRPr="00D70203" w:rsidRDefault="00D70203" w:rsidP="00D70203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А.М</w:t>
      </w:r>
      <w:r w:rsidR="00647799">
        <w:rPr>
          <w:rFonts w:ascii="Arial" w:hAnsi="Arial" w:cs="Arial"/>
          <w:sz w:val="24"/>
          <w:szCs w:val="24"/>
        </w:rPr>
        <w:t>. Новиков</w:t>
      </w:r>
    </w:p>
    <w:p w:rsidR="00647799" w:rsidRDefault="00647799" w:rsidP="00647799">
      <w:pPr>
        <w:jc w:val="right"/>
      </w:pPr>
    </w:p>
    <w:p w:rsidR="00647799" w:rsidRDefault="00647799" w:rsidP="00D70203">
      <w:pPr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Приложение1                                                                             к </w:t>
      </w:r>
      <w:r w:rsidR="004F2DC7">
        <w:rPr>
          <w:rFonts w:ascii="Courier New" w:hAnsi="Courier New" w:cs="Courier New"/>
        </w:rPr>
        <w:t>распоряжению</w:t>
      </w:r>
      <w:bookmarkStart w:id="0" w:name="_GoBack"/>
      <w:bookmarkEnd w:id="0"/>
      <w:r>
        <w:rPr>
          <w:rFonts w:ascii="Courier New" w:hAnsi="Courier New" w:cs="Courier New"/>
        </w:rPr>
        <w:t xml:space="preserve"> администрации </w:t>
      </w:r>
    </w:p>
    <w:p w:rsidR="00647799" w:rsidRDefault="00647799" w:rsidP="00D70203">
      <w:pPr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Порогского муниципального образования</w:t>
      </w:r>
    </w:p>
    <w:p w:rsidR="00647799" w:rsidRDefault="00647799" w:rsidP="00D70203">
      <w:pPr>
        <w:spacing w:after="0"/>
        <w:ind w:left="504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от 07.04.2026 № 12</w:t>
      </w:r>
    </w:p>
    <w:p w:rsidR="00647799" w:rsidRDefault="00647799" w:rsidP="00647799">
      <w:pPr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bookmarkStart w:id="1" w:name="P96"/>
      <w:bookmarkEnd w:id="1"/>
    </w:p>
    <w:p w:rsidR="00647799" w:rsidRDefault="00647799" w:rsidP="00647799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ПЕРЕЧЕНЬ</w:t>
      </w:r>
    </w:p>
    <w:p w:rsidR="00647799" w:rsidRDefault="00647799" w:rsidP="00647799">
      <w:pPr>
        <w:overflowPunct w:val="0"/>
        <w:autoSpaceDE w:val="0"/>
        <w:autoSpaceDN w:val="0"/>
        <w:adjustRightInd w:val="0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ОБЪЕКТОВ МУНИЦИПАЛЬНОГО НЕДВИЖИМОГО ИМУЩЕСТВА, ПОДЛЕЖАЩИХ ИСКЛЮЧЕНИЮ ИЗ РЕЕСТРА МУНИЦИПАЛЬНОГО ИМУЩЕСТВА </w:t>
      </w:r>
      <w:r w:rsidR="00D70203">
        <w:rPr>
          <w:rFonts w:ascii="Arial" w:eastAsia="Times New Roman" w:hAnsi="Arial" w:cs="Arial"/>
          <w:sz w:val="24"/>
          <w:szCs w:val="24"/>
        </w:rPr>
        <w:t>ПОРОГСКОГО</w:t>
      </w:r>
      <w:r>
        <w:rPr>
          <w:rFonts w:ascii="Arial" w:eastAsia="Times New Roman" w:hAnsi="Arial" w:cs="Arial"/>
          <w:sz w:val="24"/>
          <w:szCs w:val="24"/>
        </w:rPr>
        <w:t xml:space="preserve"> МУНИЦИПАЛЬНОГО ОБРАЗОВАНИЯ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2911"/>
        <w:gridCol w:w="3848"/>
        <w:gridCol w:w="2461"/>
      </w:tblGrid>
      <w:tr w:rsidR="00647799" w:rsidTr="0064779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99" w:rsidRDefault="00647799">
            <w:pPr>
              <w:widowControl w:val="0"/>
              <w:jc w:val="center"/>
              <w:rPr>
                <w:rFonts w:ascii="Courier New" w:eastAsia="Microsoft Sans Serif" w:hAnsi="Courier New" w:cs="Courier New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Courier New" w:eastAsia="Microsoft Sans Serif" w:hAnsi="Courier New" w:cs="Courier New"/>
                <w:b/>
                <w:color w:val="000000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99" w:rsidRDefault="00647799">
            <w:pPr>
              <w:widowControl w:val="0"/>
              <w:jc w:val="center"/>
              <w:rPr>
                <w:rFonts w:ascii="Courier New" w:eastAsia="Microsoft Sans Serif" w:hAnsi="Courier New" w:cs="Courier New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Courier New" w:eastAsia="Microsoft Sans Serif" w:hAnsi="Courier New" w:cs="Courier New"/>
                <w:b/>
                <w:color w:val="000000"/>
                <w:sz w:val="24"/>
                <w:szCs w:val="24"/>
                <w:lang w:bidi="ru-RU"/>
              </w:rPr>
              <w:t>Наименование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99" w:rsidRDefault="00647799">
            <w:pPr>
              <w:widowControl w:val="0"/>
              <w:jc w:val="center"/>
              <w:rPr>
                <w:rFonts w:ascii="Courier New" w:eastAsia="Microsoft Sans Serif" w:hAnsi="Courier New" w:cs="Courier New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Courier New" w:eastAsia="Microsoft Sans Serif" w:hAnsi="Courier New" w:cs="Courier New"/>
                <w:b/>
                <w:color w:val="000000"/>
                <w:sz w:val="24"/>
                <w:szCs w:val="24"/>
                <w:lang w:bidi="ru-RU"/>
              </w:rPr>
              <w:t>Адрес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99" w:rsidRDefault="00647799">
            <w:pPr>
              <w:widowControl w:val="0"/>
              <w:jc w:val="center"/>
              <w:rPr>
                <w:rFonts w:ascii="Courier New" w:eastAsia="Microsoft Sans Serif" w:hAnsi="Courier New" w:cs="Courier New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Courier New" w:eastAsia="Microsoft Sans Serif" w:hAnsi="Courier New" w:cs="Courier New"/>
                <w:b/>
                <w:color w:val="000000"/>
                <w:sz w:val="24"/>
                <w:szCs w:val="24"/>
                <w:lang w:bidi="ru-RU"/>
              </w:rPr>
              <w:t>Кадастровый номер</w:t>
            </w:r>
          </w:p>
        </w:tc>
      </w:tr>
      <w:tr w:rsidR="00647799" w:rsidTr="0064779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99" w:rsidRDefault="00647799">
            <w:pPr>
              <w:widowControl w:val="0"/>
              <w:jc w:val="center"/>
              <w:rPr>
                <w:rFonts w:ascii="Courier New" w:eastAsia="Microsoft Sans Serif" w:hAnsi="Courier New" w:cs="Courier New"/>
                <w:color w:val="000000"/>
                <w:sz w:val="24"/>
                <w:szCs w:val="24"/>
                <w:lang w:bidi="ru-RU"/>
              </w:rPr>
            </w:pPr>
            <w:r>
              <w:rPr>
                <w:rFonts w:ascii="Courier New" w:eastAsia="Microsoft Sans Serif" w:hAnsi="Courier New" w:cs="Courier New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99" w:rsidRDefault="00647799">
            <w:pPr>
              <w:widowControl w:val="0"/>
              <w:jc w:val="center"/>
              <w:rPr>
                <w:rFonts w:ascii="Courier New" w:eastAsia="Microsoft Sans Serif" w:hAnsi="Courier New" w:cs="Courier New"/>
                <w:color w:val="000000"/>
                <w:sz w:val="24"/>
                <w:szCs w:val="24"/>
                <w:lang w:bidi="ru-RU"/>
              </w:rPr>
            </w:pPr>
            <w:r>
              <w:rPr>
                <w:rFonts w:ascii="Courier New" w:eastAsia="Microsoft Sans Serif" w:hAnsi="Courier New" w:cs="Courier New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99" w:rsidRDefault="00647799">
            <w:pPr>
              <w:widowControl w:val="0"/>
              <w:jc w:val="center"/>
              <w:rPr>
                <w:rFonts w:ascii="Courier New" w:eastAsia="Microsoft Sans Serif" w:hAnsi="Courier New" w:cs="Courier New"/>
                <w:color w:val="000000"/>
                <w:sz w:val="24"/>
                <w:szCs w:val="24"/>
                <w:lang w:bidi="ru-RU"/>
              </w:rPr>
            </w:pPr>
            <w:r>
              <w:rPr>
                <w:rFonts w:ascii="Courier New" w:eastAsia="Microsoft Sans Serif" w:hAnsi="Courier New" w:cs="Courier New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99" w:rsidRDefault="00647799">
            <w:pPr>
              <w:widowControl w:val="0"/>
              <w:jc w:val="center"/>
              <w:rPr>
                <w:rFonts w:ascii="Courier New" w:eastAsia="Microsoft Sans Serif" w:hAnsi="Courier New" w:cs="Courier New"/>
                <w:color w:val="000000"/>
                <w:sz w:val="24"/>
                <w:szCs w:val="24"/>
                <w:lang w:bidi="ru-RU"/>
              </w:rPr>
            </w:pPr>
            <w:r>
              <w:rPr>
                <w:rFonts w:ascii="Courier New" w:eastAsia="Microsoft Sans Serif" w:hAnsi="Courier New" w:cs="Courier New"/>
                <w:color w:val="000000"/>
                <w:sz w:val="24"/>
                <w:szCs w:val="24"/>
                <w:lang w:bidi="ru-RU"/>
              </w:rPr>
              <w:t>4</w:t>
            </w:r>
          </w:p>
        </w:tc>
      </w:tr>
      <w:tr w:rsidR="00647799" w:rsidTr="00647799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99" w:rsidRDefault="00647799">
            <w:pPr>
              <w:widowControl w:val="0"/>
              <w:jc w:val="center"/>
              <w:rPr>
                <w:rFonts w:ascii="Courier New" w:eastAsia="Microsoft Sans Serif" w:hAnsi="Courier New" w:cs="Courier New"/>
                <w:color w:val="000000"/>
                <w:lang w:bidi="ru-RU"/>
              </w:rPr>
            </w:pPr>
            <w:r>
              <w:rPr>
                <w:rFonts w:ascii="Courier New" w:eastAsia="Microsoft Sans Serif" w:hAnsi="Courier New" w:cs="Courier New"/>
                <w:color w:val="000000"/>
                <w:lang w:bidi="ru-RU"/>
              </w:rPr>
              <w:t>1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99" w:rsidRDefault="009219DC">
            <w:pPr>
              <w:widowControl w:val="0"/>
              <w:rPr>
                <w:rFonts w:ascii="Microsoft Sans Serif" w:eastAsia="Microsoft Sans Serif" w:hAnsi="Microsoft Sans Serif" w:cs="Microsoft Sans Serif"/>
                <w:color w:val="000000"/>
                <w:lang w:bidi="ru-RU"/>
              </w:rPr>
            </w:pPr>
            <w:proofErr w:type="spellStart"/>
            <w:r>
              <w:rPr>
                <w:rFonts w:ascii="Courier New" w:eastAsia="Microsoft Sans Serif" w:hAnsi="Courier New" w:cs="Courier New"/>
                <w:color w:val="000000"/>
                <w:lang w:bidi="ru-RU"/>
              </w:rPr>
              <w:t>Порогская</w:t>
            </w:r>
            <w:proofErr w:type="spellEnd"/>
            <w:r>
              <w:rPr>
                <w:rFonts w:ascii="Courier New" w:eastAsia="Microsoft Sans Serif" w:hAnsi="Courier New" w:cs="Courier New"/>
                <w:color w:val="000000"/>
                <w:lang w:bidi="ru-RU"/>
              </w:rPr>
              <w:t xml:space="preserve"> сельская </w:t>
            </w:r>
            <w:r w:rsidR="00D70203">
              <w:rPr>
                <w:rFonts w:ascii="Courier New" w:eastAsia="Microsoft Sans Serif" w:hAnsi="Courier New" w:cs="Courier New"/>
                <w:color w:val="000000"/>
                <w:lang w:bidi="ru-RU"/>
              </w:rPr>
              <w:t>библиотека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99" w:rsidRDefault="00647799" w:rsidP="00D70203">
            <w:pPr>
              <w:widowControl w:val="0"/>
              <w:rPr>
                <w:rFonts w:ascii="Courier New" w:eastAsia="Microsoft Sans Serif" w:hAnsi="Courier New" w:cs="Courier New"/>
                <w:color w:val="000000"/>
                <w:lang w:bidi="ru-RU"/>
              </w:rPr>
            </w:pPr>
            <w:r>
              <w:rPr>
                <w:rFonts w:ascii="Courier New" w:eastAsia="Microsoft Sans Serif" w:hAnsi="Courier New" w:cs="Courier New"/>
                <w:color w:val="000000"/>
                <w:lang w:bidi="ru-RU"/>
              </w:rPr>
              <w:t xml:space="preserve">Иркутская область, Нижнеудинский район,                с. </w:t>
            </w:r>
            <w:r w:rsidR="00D70203">
              <w:rPr>
                <w:rFonts w:ascii="Courier New" w:eastAsia="Microsoft Sans Serif" w:hAnsi="Courier New" w:cs="Courier New"/>
                <w:color w:val="000000"/>
                <w:lang w:bidi="ru-RU"/>
              </w:rPr>
              <w:t>Порог</w:t>
            </w:r>
            <w:r>
              <w:rPr>
                <w:rFonts w:ascii="Courier New" w:eastAsia="Microsoft Sans Serif" w:hAnsi="Courier New" w:cs="Courier New"/>
                <w:color w:val="000000"/>
                <w:lang w:bidi="ru-RU"/>
              </w:rPr>
              <w:t xml:space="preserve">, ул. </w:t>
            </w:r>
            <w:r w:rsidR="00D70203">
              <w:rPr>
                <w:rFonts w:ascii="Courier New" w:eastAsia="Microsoft Sans Serif" w:hAnsi="Courier New" w:cs="Courier New"/>
                <w:color w:val="000000"/>
                <w:lang w:bidi="ru-RU"/>
              </w:rPr>
              <w:t>Новая 31Б, помещение 1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799" w:rsidRDefault="00647799" w:rsidP="00D70203">
            <w:pPr>
              <w:widowControl w:val="0"/>
              <w:jc w:val="center"/>
              <w:rPr>
                <w:rFonts w:ascii="Courier New" w:eastAsia="Microsoft Sans Serif" w:hAnsi="Courier New" w:cs="Courier New"/>
                <w:color w:val="000000"/>
                <w:lang w:bidi="ru-RU"/>
              </w:rPr>
            </w:pPr>
            <w:r>
              <w:rPr>
                <w:rFonts w:ascii="Courier New" w:eastAsia="Microsoft Sans Serif" w:hAnsi="Courier New" w:cs="Courier New"/>
                <w:color w:val="000000"/>
                <w:lang w:bidi="ru-RU"/>
              </w:rPr>
              <w:t>38:11:</w:t>
            </w:r>
            <w:r w:rsidR="00D70203">
              <w:rPr>
                <w:rFonts w:ascii="Courier New" w:eastAsia="Microsoft Sans Serif" w:hAnsi="Courier New" w:cs="Courier New"/>
                <w:color w:val="000000"/>
                <w:lang w:bidi="ru-RU"/>
              </w:rPr>
              <w:t>160702:848</w:t>
            </w:r>
          </w:p>
        </w:tc>
      </w:tr>
    </w:tbl>
    <w:p w:rsidR="00647799" w:rsidRDefault="00647799" w:rsidP="00647799">
      <w:pPr>
        <w:jc w:val="center"/>
      </w:pPr>
    </w:p>
    <w:sectPr w:rsidR="00647799" w:rsidSect="009219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64"/>
    <w:rsid w:val="004F2DC7"/>
    <w:rsid w:val="00647799"/>
    <w:rsid w:val="009219DC"/>
    <w:rsid w:val="00B12664"/>
    <w:rsid w:val="00C433D5"/>
    <w:rsid w:val="00D70203"/>
    <w:rsid w:val="00FB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02BF"/>
  <w15:chartTrackingRefBased/>
  <w15:docId w15:val="{5963AEF3-DB1C-48A7-8B00-71792C33B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79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47799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647799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647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link w:val="30"/>
    <w:locked/>
    <w:rsid w:val="00647799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47799"/>
    <w:pPr>
      <w:widowControl w:val="0"/>
      <w:shd w:val="clear" w:color="auto" w:fill="FFFFFF"/>
      <w:spacing w:after="0" w:line="365" w:lineRule="exact"/>
      <w:jc w:val="center"/>
    </w:pPr>
    <w:rPr>
      <w:rFonts w:ascii="Arial" w:eastAsia="Arial" w:hAnsi="Arial" w:cs="Arial"/>
      <w:b/>
      <w:bCs/>
      <w:sz w:val="32"/>
      <w:szCs w:val="32"/>
      <w:lang w:eastAsia="en-US"/>
    </w:rPr>
  </w:style>
  <w:style w:type="character" w:customStyle="1" w:styleId="2">
    <w:name w:val="Основной текст (2)_"/>
    <w:link w:val="20"/>
    <w:locked/>
    <w:rsid w:val="00647799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7799"/>
    <w:pPr>
      <w:widowControl w:val="0"/>
      <w:shd w:val="clear" w:color="auto" w:fill="FFFFFF"/>
      <w:spacing w:before="180" w:after="300" w:line="274" w:lineRule="exact"/>
      <w:jc w:val="both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2026-04-07T07:23:00Z</dcterms:created>
  <dcterms:modified xsi:type="dcterms:W3CDTF">2026-04-07T08:12:00Z</dcterms:modified>
</cp:coreProperties>
</file>