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F0B" w:rsidRDefault="00AF0F0B" w:rsidP="00AF0F0B">
      <w:pPr>
        <w:tabs>
          <w:tab w:val="left" w:pos="9356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12.05.2026 Г. №18</w:t>
      </w:r>
    </w:p>
    <w:p w:rsidR="00AF0F0B" w:rsidRDefault="00AF0F0B" w:rsidP="00AF0F0B">
      <w:pPr>
        <w:tabs>
          <w:tab w:val="left" w:pos="9356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AF0F0B" w:rsidRDefault="00AF0F0B" w:rsidP="00AF0F0B">
      <w:pPr>
        <w:tabs>
          <w:tab w:val="left" w:pos="9356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AF0F0B" w:rsidRDefault="00AF0F0B" w:rsidP="00AF0F0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</w:t>
      </w:r>
    </w:p>
    <w:p w:rsidR="00AF0F0B" w:rsidRDefault="00AF0F0B" w:rsidP="00AF0F0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«НИЖНЕУДИНСКИЙ РАЙОН»</w:t>
      </w:r>
    </w:p>
    <w:p w:rsidR="00AF0F0B" w:rsidRDefault="00AF0F0B" w:rsidP="00AF0F0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ПОРОГСКОЕ МУНИЦИПАЛЬНОЕ ОБРАЗОВАНИЕ</w:t>
      </w:r>
    </w:p>
    <w:p w:rsidR="00AF0F0B" w:rsidRDefault="00AF0F0B" w:rsidP="00AF0F0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AF0F0B" w:rsidRDefault="00AF0F0B" w:rsidP="00AF0F0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AF0F0B" w:rsidRDefault="00AF0F0B" w:rsidP="00AF0F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F0F0B" w:rsidRDefault="00AF0F0B" w:rsidP="00AF0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ОКОНЧАНИИ ОТОПИТЕЛЬНОГО СЕЗОНА НА ТЕРРИТОРИИ ПОРОГСКОГО МУНИЦИПАЛЬНОГО ОБРАЗОВАНИЯ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2025-2026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Г.</w:t>
      </w:r>
    </w:p>
    <w:bookmarkEnd w:id="0"/>
    <w:p w:rsidR="00AF0F0B" w:rsidRDefault="00AF0F0B" w:rsidP="00AF0F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F0F0B" w:rsidRDefault="00AF0F0B" w:rsidP="00AF0F0B">
      <w:pPr>
        <w:spacing w:after="0" w:line="240" w:lineRule="auto"/>
        <w:ind w:right="-6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связи с окончанием отопительного сезона, повышением температуры наружного воздуха, на основании ст. 14 Федерального закона от 06.10.2003 г. № 131-ФЗ «Об общих принципах организации местного самоуправления в Российской Федерации», п.12 Постановления правительства Российской Федерации от 23.05.2006 г. № 307 «О порядке предоставления коммунальных услуг гражданам», п.11.7 приказа Минэнерго от 24.03.2003 г. № 115 «Об утверждении правил технической эксплуатации тепловых энергоустановок», ст.6 и ст. 47 Устава Порогского муниципального образования, </w:t>
      </w:r>
    </w:p>
    <w:p w:rsidR="00AF0F0B" w:rsidRDefault="00AF0F0B" w:rsidP="00AF0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F0F0B" w:rsidRDefault="00AF0F0B" w:rsidP="00AF0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</w:t>
      </w:r>
      <w:r>
        <w:rPr>
          <w:rFonts w:ascii="Arial" w:eastAsia="Times New Roman" w:hAnsi="Arial" w:cs="Arial"/>
          <w:sz w:val="32"/>
          <w:szCs w:val="32"/>
          <w:lang w:eastAsia="ru-RU"/>
        </w:rPr>
        <w:t>:</w:t>
      </w:r>
    </w:p>
    <w:p w:rsidR="00AF0F0B" w:rsidRDefault="00AF0F0B" w:rsidP="00AF0F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F0F0B" w:rsidRDefault="00AF0F0B" w:rsidP="00AF0F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F0F0B" w:rsidRDefault="00AF0F0B" w:rsidP="00AF0F0B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Завершить отопительный сезон на территории Порогского муниципа</w:t>
      </w:r>
      <w:r>
        <w:rPr>
          <w:rFonts w:ascii="Arial" w:eastAsia="Times New Roman" w:hAnsi="Arial" w:cs="Arial"/>
          <w:sz w:val="24"/>
          <w:szCs w:val="24"/>
          <w:lang w:eastAsia="ru-RU"/>
        </w:rPr>
        <w:t>льного образования с 15 мая 2026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г. при условии установления среднесуточной температуры наружного воздуха +8 и выше в течение пяти суток. </w:t>
      </w:r>
    </w:p>
    <w:p w:rsidR="00AF0F0B" w:rsidRDefault="00AF0F0B" w:rsidP="00AF0F0B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Опубликовать настоящее постановление в «Вестнике Порогского сельского поселения».</w:t>
      </w:r>
    </w:p>
    <w:p w:rsidR="00AF0F0B" w:rsidRDefault="00AF0F0B" w:rsidP="00AF0F0B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AF0F0B" w:rsidRDefault="00AF0F0B" w:rsidP="00AF0F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F0F0B" w:rsidRDefault="00AF0F0B" w:rsidP="00AF0F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F0F0B" w:rsidRDefault="00AF0F0B" w:rsidP="00AF0F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Порогского</w:t>
      </w:r>
    </w:p>
    <w:p w:rsidR="00AF0F0B" w:rsidRDefault="00AF0F0B" w:rsidP="00AF0F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>А.М. Новиков</w:t>
      </w:r>
    </w:p>
    <w:p w:rsidR="00AF0F0B" w:rsidRDefault="00AF0F0B" w:rsidP="00AF0F0B"/>
    <w:p w:rsidR="00255332" w:rsidRDefault="00255332"/>
    <w:sectPr w:rsidR="0025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D6E6F"/>
    <w:multiLevelType w:val="hybridMultilevel"/>
    <w:tmpl w:val="B2E21266"/>
    <w:lvl w:ilvl="0" w:tplc="55D657C6">
      <w:start w:val="1"/>
      <w:numFmt w:val="decimal"/>
      <w:lvlText w:val="%1."/>
      <w:lvlJc w:val="left"/>
      <w:pPr>
        <w:tabs>
          <w:tab w:val="num" w:pos="6564"/>
        </w:tabs>
        <w:ind w:left="6564" w:hanging="1035"/>
      </w:pPr>
    </w:lvl>
    <w:lvl w:ilvl="1" w:tplc="04190019">
      <w:start w:val="1"/>
      <w:numFmt w:val="lowerLetter"/>
      <w:lvlText w:val="%2."/>
      <w:lvlJc w:val="left"/>
      <w:pPr>
        <w:tabs>
          <w:tab w:val="num" w:pos="6609"/>
        </w:tabs>
        <w:ind w:left="66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7329"/>
        </w:tabs>
        <w:ind w:left="73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8049"/>
        </w:tabs>
        <w:ind w:left="80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8769"/>
        </w:tabs>
        <w:ind w:left="87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9489"/>
        </w:tabs>
        <w:ind w:left="94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10209"/>
        </w:tabs>
        <w:ind w:left="102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10929"/>
        </w:tabs>
        <w:ind w:left="109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1649"/>
        </w:tabs>
        <w:ind w:left="116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3E"/>
    <w:rsid w:val="00126D3E"/>
    <w:rsid w:val="00255332"/>
    <w:rsid w:val="00AF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80FA"/>
  <w15:chartTrackingRefBased/>
  <w15:docId w15:val="{13AE87A8-2686-401D-BBF4-6C503CB8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F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0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2026-05-12T01:26:00Z</cp:lastPrinted>
  <dcterms:created xsi:type="dcterms:W3CDTF">2026-05-12T01:22:00Z</dcterms:created>
  <dcterms:modified xsi:type="dcterms:W3CDTF">2026-05-12T01:27:00Z</dcterms:modified>
</cp:coreProperties>
</file>